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0F4" w:rsidRDefault="00520D91" w:rsidP="006F40F4">
      <w:pPr>
        <w:spacing w:line="240" w:lineRule="auto"/>
        <w:jc w:val="center"/>
        <w:rPr>
          <w:rFonts w:ascii="Times New Roman" w:hAnsi="Times New Roman"/>
          <w:b/>
          <w:sz w:val="24"/>
          <w:szCs w:val="24"/>
        </w:rPr>
      </w:pPr>
      <w:r>
        <w:rPr>
          <w:rFonts w:ascii="Times New Roman" w:hAnsi="Times New Roman"/>
          <w:b/>
          <w:sz w:val="24"/>
          <w:szCs w:val="24"/>
        </w:rPr>
        <w:t>Motion</w:t>
      </w:r>
      <w:r w:rsidR="007B7CFE">
        <w:rPr>
          <w:rFonts w:ascii="Times New Roman" w:hAnsi="Times New Roman"/>
          <w:b/>
          <w:sz w:val="24"/>
          <w:szCs w:val="24"/>
        </w:rPr>
        <w:t>: Placering av JF:s pengar</w:t>
      </w:r>
      <w:r w:rsidR="000D319C" w:rsidRPr="001059CD">
        <w:rPr>
          <w:rFonts w:ascii="Times New Roman" w:hAnsi="Times New Roman"/>
          <w:b/>
          <w:sz w:val="24"/>
          <w:szCs w:val="24"/>
        </w:rPr>
        <w:br/>
      </w:r>
    </w:p>
    <w:p w:rsidR="000D319C" w:rsidRPr="001059CD" w:rsidRDefault="006F40F4" w:rsidP="006F40F4">
      <w:pPr>
        <w:spacing w:line="240" w:lineRule="auto"/>
        <w:rPr>
          <w:rFonts w:ascii="Times New Roman" w:hAnsi="Times New Roman"/>
          <w:b/>
          <w:sz w:val="24"/>
          <w:szCs w:val="24"/>
        </w:rPr>
      </w:pPr>
      <w:r>
        <w:rPr>
          <w:rFonts w:ascii="Times New Roman" w:hAnsi="Times New Roman"/>
          <w:b/>
          <w:sz w:val="24"/>
          <w:szCs w:val="24"/>
        </w:rPr>
        <w:t>Ekonomiutskottets</w:t>
      </w:r>
      <w:r w:rsidR="000D319C" w:rsidRPr="001059CD">
        <w:rPr>
          <w:rFonts w:ascii="Times New Roman" w:hAnsi="Times New Roman"/>
          <w:b/>
          <w:sz w:val="24"/>
          <w:szCs w:val="24"/>
        </w:rPr>
        <w:t xml:space="preserve"> förslag till beslut</w:t>
      </w:r>
    </w:p>
    <w:p w:rsidR="000D319C" w:rsidRPr="001059CD" w:rsidRDefault="006F40F4" w:rsidP="006F40F4">
      <w:pPr>
        <w:spacing w:line="240" w:lineRule="auto"/>
        <w:rPr>
          <w:rFonts w:ascii="Times New Roman" w:hAnsi="Times New Roman"/>
          <w:sz w:val="24"/>
          <w:szCs w:val="24"/>
        </w:rPr>
      </w:pPr>
      <w:r>
        <w:rPr>
          <w:rFonts w:ascii="Times New Roman" w:hAnsi="Times New Roman"/>
          <w:sz w:val="24"/>
          <w:szCs w:val="24"/>
        </w:rPr>
        <w:t>Ekonomiutskottet</w:t>
      </w:r>
      <w:r w:rsidR="000D319C" w:rsidRPr="001059CD">
        <w:rPr>
          <w:rFonts w:ascii="Times New Roman" w:hAnsi="Times New Roman"/>
          <w:sz w:val="24"/>
          <w:szCs w:val="24"/>
        </w:rPr>
        <w:t xml:space="preserve"> föreslår att:</w:t>
      </w:r>
    </w:p>
    <w:p w:rsidR="000D319C" w:rsidRPr="001059CD" w:rsidRDefault="000D319C" w:rsidP="006F40F4">
      <w:pPr>
        <w:numPr>
          <w:ilvl w:val="0"/>
          <w:numId w:val="1"/>
        </w:numPr>
        <w:spacing w:line="240" w:lineRule="auto"/>
        <w:contextualSpacing/>
        <w:rPr>
          <w:rFonts w:ascii="Times New Roman" w:hAnsi="Times New Roman"/>
          <w:sz w:val="24"/>
          <w:szCs w:val="24"/>
        </w:rPr>
      </w:pPr>
      <w:r w:rsidRPr="001059CD">
        <w:rPr>
          <w:rFonts w:ascii="Times New Roman" w:hAnsi="Times New Roman"/>
          <w:sz w:val="24"/>
          <w:szCs w:val="24"/>
        </w:rPr>
        <w:t xml:space="preserve">stämman antar </w:t>
      </w:r>
      <w:r w:rsidR="00E20630">
        <w:rPr>
          <w:rFonts w:ascii="Times New Roman" w:hAnsi="Times New Roman"/>
          <w:sz w:val="24"/>
          <w:szCs w:val="24"/>
        </w:rPr>
        <w:t>föreslagen placeringspolicy (B</w:t>
      </w:r>
      <w:r w:rsidRPr="001059CD">
        <w:rPr>
          <w:rFonts w:ascii="Times New Roman" w:hAnsi="Times New Roman"/>
          <w:sz w:val="24"/>
          <w:szCs w:val="24"/>
        </w:rPr>
        <w:t>ilaga 1), samt</w:t>
      </w:r>
    </w:p>
    <w:p w:rsidR="000D319C" w:rsidRPr="001059CD" w:rsidRDefault="000D319C" w:rsidP="006F40F4">
      <w:pPr>
        <w:numPr>
          <w:ilvl w:val="0"/>
          <w:numId w:val="1"/>
        </w:numPr>
        <w:spacing w:line="240" w:lineRule="auto"/>
        <w:contextualSpacing/>
        <w:rPr>
          <w:rFonts w:ascii="Times New Roman" w:hAnsi="Times New Roman"/>
          <w:sz w:val="24"/>
          <w:szCs w:val="24"/>
        </w:rPr>
      </w:pPr>
      <w:r w:rsidRPr="001059CD">
        <w:rPr>
          <w:rFonts w:ascii="Times New Roman" w:hAnsi="Times New Roman"/>
          <w:sz w:val="24"/>
          <w:szCs w:val="24"/>
        </w:rPr>
        <w:t xml:space="preserve">ger </w:t>
      </w:r>
      <w:r w:rsidR="00F67778">
        <w:rPr>
          <w:rFonts w:ascii="Times New Roman" w:hAnsi="Times New Roman"/>
          <w:sz w:val="24"/>
          <w:szCs w:val="24"/>
        </w:rPr>
        <w:t xml:space="preserve">styrelsen mandat att uppdra åt </w:t>
      </w:r>
      <w:r w:rsidRPr="001059CD">
        <w:rPr>
          <w:rFonts w:ascii="Times New Roman" w:hAnsi="Times New Roman"/>
          <w:sz w:val="24"/>
          <w:szCs w:val="24"/>
        </w:rPr>
        <w:t>ekonomiutskottet</w:t>
      </w:r>
      <w:r w:rsidR="00F67778">
        <w:rPr>
          <w:rFonts w:ascii="Times New Roman" w:hAnsi="Times New Roman"/>
          <w:sz w:val="24"/>
          <w:szCs w:val="24"/>
        </w:rPr>
        <w:t xml:space="preserve"> att</w:t>
      </w:r>
      <w:r w:rsidRPr="001059CD">
        <w:rPr>
          <w:rFonts w:ascii="Times New Roman" w:hAnsi="Times New Roman"/>
          <w:sz w:val="24"/>
          <w:szCs w:val="24"/>
        </w:rPr>
        <w:t>, under ledning och kontroll av styrelsen, placera JF:s pengar i enlighet med</w:t>
      </w:r>
      <w:r w:rsidR="008C47BD" w:rsidRPr="001059CD">
        <w:rPr>
          <w:rFonts w:ascii="Times New Roman" w:hAnsi="Times New Roman"/>
          <w:sz w:val="24"/>
          <w:szCs w:val="24"/>
        </w:rPr>
        <w:t xml:space="preserve"> de begränsningar som följer av</w:t>
      </w:r>
      <w:r w:rsidRPr="001059CD">
        <w:rPr>
          <w:rFonts w:ascii="Times New Roman" w:hAnsi="Times New Roman"/>
          <w:sz w:val="24"/>
          <w:szCs w:val="24"/>
        </w:rPr>
        <w:t xml:space="preserve"> placeringspolicyn och den utarbetade planen fö</w:t>
      </w:r>
      <w:r w:rsidR="00E20630">
        <w:rPr>
          <w:rFonts w:ascii="Times New Roman" w:hAnsi="Times New Roman"/>
          <w:sz w:val="24"/>
          <w:szCs w:val="24"/>
        </w:rPr>
        <w:t>r investeringsverksamheten (B</w:t>
      </w:r>
      <w:r w:rsidRPr="001059CD">
        <w:rPr>
          <w:rFonts w:ascii="Times New Roman" w:hAnsi="Times New Roman"/>
          <w:sz w:val="24"/>
          <w:szCs w:val="24"/>
        </w:rPr>
        <w:t xml:space="preserve">ilaga 2). </w:t>
      </w:r>
    </w:p>
    <w:p w:rsidR="000D319C" w:rsidRPr="001059CD" w:rsidRDefault="000D319C" w:rsidP="006F40F4">
      <w:pPr>
        <w:spacing w:line="240" w:lineRule="auto"/>
        <w:rPr>
          <w:rFonts w:ascii="Times New Roman" w:hAnsi="Times New Roman"/>
          <w:b/>
          <w:sz w:val="24"/>
          <w:szCs w:val="24"/>
        </w:rPr>
      </w:pPr>
      <w:r w:rsidRPr="001059CD">
        <w:rPr>
          <w:rFonts w:ascii="Times New Roman" w:hAnsi="Times New Roman"/>
          <w:b/>
          <w:sz w:val="24"/>
          <w:szCs w:val="24"/>
        </w:rPr>
        <w:t>Bakgrund</w:t>
      </w:r>
    </w:p>
    <w:p w:rsidR="009B2233" w:rsidRDefault="00D70AE9" w:rsidP="006F40F4">
      <w:pPr>
        <w:spacing w:line="240" w:lineRule="auto"/>
        <w:rPr>
          <w:rFonts w:ascii="Times New Roman" w:hAnsi="Times New Roman"/>
          <w:sz w:val="24"/>
          <w:szCs w:val="24"/>
        </w:rPr>
      </w:pPr>
      <w:r>
        <w:rPr>
          <w:rFonts w:ascii="Times New Roman" w:hAnsi="Times New Roman"/>
          <w:sz w:val="24"/>
          <w:szCs w:val="24"/>
        </w:rPr>
        <w:t xml:space="preserve">JF har sedan föreningen grundades byggt upp ett ansenligt kapital. </w:t>
      </w:r>
      <w:r w:rsidR="009B2233">
        <w:rPr>
          <w:rFonts w:ascii="Times New Roman" w:hAnsi="Times New Roman"/>
          <w:sz w:val="24"/>
          <w:szCs w:val="24"/>
        </w:rPr>
        <w:t>En stor del av detta</w:t>
      </w:r>
      <w:r>
        <w:rPr>
          <w:rFonts w:ascii="Times New Roman" w:hAnsi="Times New Roman"/>
          <w:sz w:val="24"/>
          <w:szCs w:val="24"/>
        </w:rPr>
        <w:t xml:space="preserve"> kapital används till att finansiera JF:s </w:t>
      </w:r>
      <w:r w:rsidR="009B2233">
        <w:rPr>
          <w:rFonts w:ascii="Times New Roman" w:hAnsi="Times New Roman"/>
          <w:sz w:val="24"/>
          <w:szCs w:val="24"/>
        </w:rPr>
        <w:t>verksamhet, och en del av kapitalet fungerar</w:t>
      </w:r>
      <w:r w:rsidR="00925EAB">
        <w:rPr>
          <w:rFonts w:ascii="Times New Roman" w:hAnsi="Times New Roman"/>
          <w:sz w:val="24"/>
          <w:szCs w:val="24"/>
        </w:rPr>
        <w:t xml:space="preserve"> som buffert – en säkerhet för exempelvis oväntade kostnader. </w:t>
      </w:r>
      <w:r w:rsidR="00DF2538">
        <w:rPr>
          <w:rFonts w:ascii="Times New Roman" w:hAnsi="Times New Roman"/>
          <w:sz w:val="24"/>
          <w:szCs w:val="24"/>
        </w:rPr>
        <w:t xml:space="preserve">I dagsläget ligger denna buffert still på ett bankkonto, utan att generara någon ränta eller avkastning till föreningen. </w:t>
      </w:r>
      <w:r w:rsidR="00925EAB">
        <w:rPr>
          <w:rFonts w:ascii="Times New Roman" w:hAnsi="Times New Roman"/>
          <w:sz w:val="24"/>
          <w:szCs w:val="24"/>
        </w:rPr>
        <w:t>Denna buffert</w:t>
      </w:r>
      <w:r w:rsidR="00DF2538">
        <w:rPr>
          <w:rFonts w:ascii="Times New Roman" w:hAnsi="Times New Roman"/>
          <w:sz w:val="24"/>
          <w:szCs w:val="24"/>
        </w:rPr>
        <w:t xml:space="preserve"> har blivit </w:t>
      </w:r>
      <w:r w:rsidR="00925EAB">
        <w:rPr>
          <w:rFonts w:ascii="Times New Roman" w:hAnsi="Times New Roman"/>
          <w:sz w:val="24"/>
          <w:szCs w:val="24"/>
        </w:rPr>
        <w:t>så pass stor att hela beloppet inte behöver finnas tillgängligt för föreningen omedelbart, utan en del skulle kunna placeras i exempelvis aktier</w:t>
      </w:r>
      <w:r w:rsidR="0014411C">
        <w:rPr>
          <w:rFonts w:ascii="Times New Roman" w:hAnsi="Times New Roman"/>
          <w:sz w:val="24"/>
          <w:szCs w:val="24"/>
        </w:rPr>
        <w:t xml:space="preserve">. </w:t>
      </w:r>
    </w:p>
    <w:p w:rsidR="00DF2538" w:rsidRPr="00DF2538" w:rsidRDefault="000D319C" w:rsidP="006F40F4">
      <w:pPr>
        <w:spacing w:line="240" w:lineRule="auto"/>
        <w:rPr>
          <w:rFonts w:ascii="Times New Roman" w:hAnsi="Times New Roman"/>
          <w:sz w:val="24"/>
          <w:szCs w:val="24"/>
        </w:rPr>
      </w:pPr>
      <w:r w:rsidRPr="001059CD">
        <w:rPr>
          <w:rFonts w:ascii="Times New Roman" w:hAnsi="Times New Roman"/>
          <w:sz w:val="24"/>
          <w:szCs w:val="24"/>
        </w:rPr>
        <w:t xml:space="preserve">JF är en ideell förening, som enligt stadgarna har till syfte att verka för sina medlemmar och stärka juridiken som ämne vid Örebro universitet. </w:t>
      </w:r>
      <w:r w:rsidR="00D70AE9" w:rsidRPr="0014411C">
        <w:rPr>
          <w:rFonts w:ascii="Times New Roman" w:hAnsi="Times New Roman"/>
          <w:sz w:val="24"/>
          <w:szCs w:val="24"/>
        </w:rPr>
        <w:t>För att en förening ska vara ideell krävs att den har ett ideellt ändamål. Som ideellt får man i regel räkna varje syfte som inte är att främja medlemmarnas ekonomiska intressen.</w:t>
      </w:r>
      <w:r w:rsidR="00DF2538">
        <w:rPr>
          <w:rFonts w:ascii="Times New Roman" w:hAnsi="Times New Roman"/>
          <w:sz w:val="24"/>
          <w:szCs w:val="24"/>
        </w:rPr>
        <w:t xml:space="preserve"> För att placeringen av pengarna ska ligga i linje med JF:s verksamhet måste således syftet vara ideellt. Syftet med att placera pengarna är att på ett bättre sätt förvalta föreningens kapital, för att i förlängningen kunna skapa mervärde för föreningens medlemmar. </w:t>
      </w:r>
    </w:p>
    <w:p w:rsidR="000D319C" w:rsidRPr="001059CD" w:rsidRDefault="000D319C" w:rsidP="006F40F4">
      <w:pPr>
        <w:spacing w:line="240" w:lineRule="auto"/>
        <w:rPr>
          <w:rFonts w:ascii="Times New Roman" w:hAnsi="Times New Roman"/>
          <w:b/>
          <w:sz w:val="24"/>
          <w:szCs w:val="24"/>
        </w:rPr>
      </w:pPr>
      <w:r w:rsidRPr="001059CD">
        <w:rPr>
          <w:rFonts w:ascii="Times New Roman" w:hAnsi="Times New Roman"/>
          <w:b/>
          <w:sz w:val="24"/>
          <w:szCs w:val="24"/>
        </w:rPr>
        <w:t>Varför ska stämman besluta?</w:t>
      </w:r>
    </w:p>
    <w:p w:rsidR="000D319C" w:rsidRPr="001059CD" w:rsidRDefault="000D319C" w:rsidP="006F40F4">
      <w:pPr>
        <w:spacing w:line="240" w:lineRule="auto"/>
        <w:rPr>
          <w:rFonts w:ascii="Times New Roman" w:hAnsi="Times New Roman"/>
          <w:sz w:val="24"/>
          <w:szCs w:val="24"/>
        </w:rPr>
      </w:pPr>
      <w:r w:rsidRPr="001059CD">
        <w:rPr>
          <w:rFonts w:ascii="Times New Roman" w:hAnsi="Times New Roman"/>
          <w:sz w:val="24"/>
          <w:szCs w:val="24"/>
        </w:rPr>
        <w:t xml:space="preserve">Enligt JF:s stadgar har styrelsen till uppgift att sköta den löpande verksamheten i föreningen. Att placera föreningens pengar ligger på gränsen till detta kompetensområde. </w:t>
      </w:r>
      <w:r w:rsidR="006F40F4">
        <w:rPr>
          <w:rFonts w:ascii="Times New Roman" w:hAnsi="Times New Roman"/>
          <w:sz w:val="24"/>
          <w:szCs w:val="24"/>
        </w:rPr>
        <w:t>E</w:t>
      </w:r>
      <w:r w:rsidR="00D70AE9">
        <w:rPr>
          <w:rFonts w:ascii="Times New Roman" w:hAnsi="Times New Roman"/>
          <w:sz w:val="24"/>
          <w:szCs w:val="24"/>
        </w:rPr>
        <w:t>konomiutskottet</w:t>
      </w:r>
      <w:r w:rsidRPr="001059CD">
        <w:rPr>
          <w:rFonts w:ascii="Times New Roman" w:hAnsi="Times New Roman"/>
          <w:sz w:val="24"/>
          <w:szCs w:val="24"/>
        </w:rPr>
        <w:t xml:space="preserve"> anser därför att frågan bör dryftas på, och beslutas av stämman. </w:t>
      </w:r>
    </w:p>
    <w:p w:rsidR="000D319C" w:rsidRPr="001059CD" w:rsidRDefault="000D319C" w:rsidP="006F40F4">
      <w:pPr>
        <w:spacing w:line="240" w:lineRule="auto"/>
        <w:rPr>
          <w:rFonts w:ascii="Times New Roman" w:hAnsi="Times New Roman"/>
          <w:b/>
          <w:sz w:val="24"/>
          <w:szCs w:val="24"/>
        </w:rPr>
      </w:pPr>
      <w:r w:rsidRPr="001059CD">
        <w:rPr>
          <w:rFonts w:ascii="Times New Roman" w:hAnsi="Times New Roman"/>
          <w:b/>
          <w:sz w:val="24"/>
          <w:szCs w:val="24"/>
        </w:rPr>
        <w:t xml:space="preserve">Vilka sitter i Ekonomiutskottet? </w:t>
      </w:r>
    </w:p>
    <w:p w:rsidR="000D319C" w:rsidRPr="001059CD" w:rsidRDefault="0005602F" w:rsidP="006F40F4">
      <w:pPr>
        <w:spacing w:line="240" w:lineRule="auto"/>
        <w:rPr>
          <w:rFonts w:ascii="Times New Roman" w:hAnsi="Times New Roman"/>
          <w:i/>
          <w:sz w:val="24"/>
          <w:szCs w:val="24"/>
        </w:rPr>
      </w:pPr>
      <w:r>
        <w:rPr>
          <w:rFonts w:ascii="Times New Roman" w:hAnsi="Times New Roman"/>
          <w:i/>
          <w:sz w:val="24"/>
          <w:szCs w:val="24"/>
        </w:rPr>
        <w:t xml:space="preserve">Utskottsordförande </w:t>
      </w:r>
      <w:proofErr w:type="spellStart"/>
      <w:r w:rsidR="000D319C" w:rsidRPr="001059CD">
        <w:rPr>
          <w:rFonts w:ascii="Times New Roman" w:hAnsi="Times New Roman"/>
          <w:i/>
          <w:sz w:val="24"/>
          <w:szCs w:val="24"/>
        </w:rPr>
        <w:t>Hozan</w:t>
      </w:r>
      <w:proofErr w:type="spellEnd"/>
      <w:r w:rsidR="000D319C" w:rsidRPr="001059CD">
        <w:rPr>
          <w:rFonts w:ascii="Times New Roman" w:hAnsi="Times New Roman"/>
          <w:i/>
          <w:sz w:val="24"/>
          <w:szCs w:val="24"/>
        </w:rPr>
        <w:t xml:space="preserve"> </w:t>
      </w:r>
      <w:proofErr w:type="spellStart"/>
      <w:r w:rsidR="000D319C" w:rsidRPr="001059CD">
        <w:rPr>
          <w:rFonts w:ascii="Times New Roman" w:hAnsi="Times New Roman"/>
          <w:i/>
          <w:sz w:val="24"/>
          <w:szCs w:val="24"/>
        </w:rPr>
        <w:t>Nozhatzadeh</w:t>
      </w:r>
      <w:proofErr w:type="spellEnd"/>
    </w:p>
    <w:p w:rsidR="000D319C" w:rsidRPr="001059CD" w:rsidRDefault="000D319C" w:rsidP="006F40F4">
      <w:pPr>
        <w:spacing w:line="240" w:lineRule="auto"/>
        <w:rPr>
          <w:rFonts w:ascii="Times New Roman" w:hAnsi="Times New Roman"/>
          <w:sz w:val="24"/>
          <w:szCs w:val="24"/>
        </w:rPr>
      </w:pPr>
      <w:r w:rsidRPr="001059CD">
        <w:rPr>
          <w:rFonts w:ascii="Times New Roman" w:hAnsi="Times New Roman"/>
          <w:sz w:val="24"/>
          <w:szCs w:val="24"/>
        </w:rPr>
        <w:t xml:space="preserve">Mångårig erfarenhet av engagemang i Unga Aktiesparare, inledningsvis i Västerås. Idag vice ordförande för lokalavdelningen i Örebro. </w:t>
      </w:r>
    </w:p>
    <w:p w:rsidR="000D319C" w:rsidRPr="001059CD" w:rsidRDefault="000D319C" w:rsidP="006F40F4">
      <w:pPr>
        <w:spacing w:line="240" w:lineRule="auto"/>
        <w:rPr>
          <w:rFonts w:ascii="Times New Roman" w:hAnsi="Times New Roman"/>
          <w:i/>
          <w:sz w:val="24"/>
          <w:szCs w:val="24"/>
        </w:rPr>
      </w:pPr>
      <w:r w:rsidRPr="001059CD">
        <w:rPr>
          <w:rFonts w:ascii="Times New Roman" w:hAnsi="Times New Roman"/>
          <w:i/>
          <w:sz w:val="24"/>
          <w:szCs w:val="24"/>
        </w:rPr>
        <w:t>Jakob Larsson</w:t>
      </w:r>
    </w:p>
    <w:p w:rsidR="000D319C" w:rsidRPr="001059CD" w:rsidRDefault="000D319C" w:rsidP="006F40F4">
      <w:pPr>
        <w:spacing w:line="240" w:lineRule="auto"/>
        <w:rPr>
          <w:rFonts w:ascii="Times New Roman" w:hAnsi="Times New Roman"/>
          <w:sz w:val="24"/>
          <w:szCs w:val="24"/>
        </w:rPr>
      </w:pPr>
      <w:r w:rsidRPr="001059CD">
        <w:rPr>
          <w:rFonts w:ascii="Times New Roman" w:hAnsi="Times New Roman"/>
          <w:sz w:val="24"/>
          <w:szCs w:val="24"/>
        </w:rPr>
        <w:t xml:space="preserve">Före detta styrelseledamot i Utrikespolitiska föreningen Örebro, ansvarsområde program- och marknadsföring. God erfarenhet av långsiktiga investeringar med värdeskapande syfte för förningen och dess medlemmar. Stort aktieintresse. </w:t>
      </w:r>
    </w:p>
    <w:p w:rsidR="000D319C" w:rsidRPr="001059CD" w:rsidRDefault="000D319C" w:rsidP="006F40F4">
      <w:pPr>
        <w:spacing w:line="240" w:lineRule="auto"/>
        <w:rPr>
          <w:rFonts w:ascii="Times New Roman" w:hAnsi="Times New Roman"/>
          <w:i/>
          <w:sz w:val="24"/>
          <w:szCs w:val="24"/>
        </w:rPr>
      </w:pPr>
      <w:r w:rsidRPr="001059CD">
        <w:rPr>
          <w:rFonts w:ascii="Times New Roman" w:hAnsi="Times New Roman"/>
          <w:i/>
          <w:sz w:val="24"/>
          <w:szCs w:val="24"/>
        </w:rPr>
        <w:t>Sebastian Sjöö</w:t>
      </w:r>
    </w:p>
    <w:p w:rsidR="000D319C" w:rsidRPr="001059CD" w:rsidRDefault="000D319C" w:rsidP="006F40F4">
      <w:pPr>
        <w:spacing w:line="240" w:lineRule="auto"/>
        <w:rPr>
          <w:rFonts w:ascii="Times New Roman" w:hAnsi="Times New Roman"/>
          <w:sz w:val="24"/>
          <w:szCs w:val="24"/>
        </w:rPr>
      </w:pPr>
      <w:r w:rsidRPr="001059CD">
        <w:rPr>
          <w:rFonts w:ascii="Times New Roman" w:hAnsi="Times New Roman"/>
          <w:sz w:val="24"/>
          <w:szCs w:val="24"/>
        </w:rPr>
        <w:t xml:space="preserve">Ekonomiansvarig i JF, god insyn </w:t>
      </w:r>
      <w:r w:rsidR="00D70AE9">
        <w:rPr>
          <w:rFonts w:ascii="Times New Roman" w:hAnsi="Times New Roman"/>
          <w:sz w:val="24"/>
          <w:szCs w:val="24"/>
        </w:rPr>
        <w:t xml:space="preserve">i </w:t>
      </w:r>
      <w:r w:rsidRPr="001059CD">
        <w:rPr>
          <w:rFonts w:ascii="Times New Roman" w:hAnsi="Times New Roman"/>
          <w:sz w:val="24"/>
          <w:szCs w:val="24"/>
        </w:rPr>
        <w:t xml:space="preserve">och förståelse för JF:s verksamhet. </w:t>
      </w:r>
    </w:p>
    <w:p w:rsidR="000D319C" w:rsidRPr="001059CD" w:rsidRDefault="000D319C" w:rsidP="006F40F4">
      <w:pPr>
        <w:spacing w:line="240" w:lineRule="auto"/>
        <w:rPr>
          <w:rFonts w:ascii="Times New Roman" w:hAnsi="Times New Roman"/>
          <w:b/>
          <w:sz w:val="24"/>
          <w:szCs w:val="24"/>
        </w:rPr>
      </w:pPr>
      <w:r w:rsidRPr="001059CD">
        <w:rPr>
          <w:rFonts w:ascii="Times New Roman" w:hAnsi="Times New Roman"/>
          <w:b/>
          <w:sz w:val="24"/>
          <w:szCs w:val="24"/>
        </w:rPr>
        <w:t>Bilagor:</w:t>
      </w:r>
    </w:p>
    <w:p w:rsidR="000D319C" w:rsidRPr="001059CD" w:rsidRDefault="000D319C" w:rsidP="006F40F4">
      <w:pPr>
        <w:spacing w:line="240" w:lineRule="auto"/>
        <w:rPr>
          <w:rFonts w:ascii="Times New Roman" w:hAnsi="Times New Roman"/>
          <w:sz w:val="24"/>
          <w:szCs w:val="24"/>
        </w:rPr>
      </w:pPr>
      <w:r w:rsidRPr="001059CD">
        <w:rPr>
          <w:rFonts w:ascii="Times New Roman" w:hAnsi="Times New Roman"/>
          <w:sz w:val="24"/>
          <w:szCs w:val="24"/>
        </w:rPr>
        <w:t xml:space="preserve">Bilaga 1: Investeringspolicy </w:t>
      </w:r>
      <w:r w:rsidRPr="001059CD">
        <w:rPr>
          <w:rFonts w:ascii="Times New Roman" w:hAnsi="Times New Roman"/>
          <w:sz w:val="24"/>
          <w:szCs w:val="24"/>
        </w:rPr>
        <w:br/>
        <w:t>Bilaga 2: Plan för investeringsverksamheten</w:t>
      </w:r>
    </w:p>
    <w:p w:rsidR="000D319C" w:rsidRPr="001059CD" w:rsidRDefault="000D319C" w:rsidP="006F40F4">
      <w:pPr>
        <w:spacing w:line="240" w:lineRule="auto"/>
        <w:rPr>
          <w:rFonts w:ascii="Times New Roman" w:hAnsi="Times New Roman"/>
          <w:b/>
          <w:sz w:val="24"/>
          <w:szCs w:val="24"/>
        </w:rPr>
      </w:pPr>
      <w:r w:rsidRPr="001059CD">
        <w:rPr>
          <w:rFonts w:ascii="Times New Roman" w:hAnsi="Times New Roman"/>
          <w:b/>
          <w:sz w:val="24"/>
          <w:szCs w:val="24"/>
        </w:rPr>
        <w:lastRenderedPageBreak/>
        <w:t>Bilaga 1: Investeringspolicy</w:t>
      </w:r>
    </w:p>
    <w:p w:rsidR="000D319C" w:rsidRPr="001059CD" w:rsidRDefault="000D319C" w:rsidP="006F40F4">
      <w:pPr>
        <w:spacing w:line="240" w:lineRule="auto"/>
        <w:rPr>
          <w:rFonts w:ascii="Times New Roman" w:hAnsi="Times New Roman"/>
          <w:sz w:val="24"/>
          <w:szCs w:val="24"/>
        </w:rPr>
      </w:pPr>
      <w:r w:rsidRPr="001059CD">
        <w:rPr>
          <w:rFonts w:ascii="Times New Roman" w:hAnsi="Times New Roman"/>
          <w:sz w:val="24"/>
          <w:szCs w:val="24"/>
        </w:rPr>
        <w:t xml:space="preserve">Ekonomiutskottet </w:t>
      </w:r>
      <w:r w:rsidR="00520D91">
        <w:rPr>
          <w:rFonts w:ascii="Times New Roman" w:hAnsi="Times New Roman"/>
          <w:sz w:val="24"/>
          <w:szCs w:val="24"/>
        </w:rPr>
        <w:t>ska</w:t>
      </w:r>
      <w:r w:rsidRPr="001059CD">
        <w:rPr>
          <w:rFonts w:ascii="Times New Roman" w:hAnsi="Times New Roman"/>
          <w:sz w:val="24"/>
          <w:szCs w:val="24"/>
        </w:rPr>
        <w:t xml:space="preserve"> sträva efter att investera i välskötta och välmående bolag. För att ett bolag ska bli aktuellt för investering ska de ha genererat vinst oavbrutet åtminstone de tre senaste åren. Så kallade förhoppningsbolag med stora utgifter för exempelvis forskning i hopp om att slå igenom i framtiden k</w:t>
      </w:r>
      <w:r w:rsidR="00520D91">
        <w:rPr>
          <w:rFonts w:ascii="Times New Roman" w:hAnsi="Times New Roman"/>
          <w:sz w:val="24"/>
          <w:szCs w:val="24"/>
        </w:rPr>
        <w:t>ommer inte att vara aktuella</w:t>
      </w:r>
      <w:r w:rsidRPr="001059CD">
        <w:rPr>
          <w:rFonts w:ascii="Times New Roman" w:hAnsi="Times New Roman"/>
          <w:sz w:val="24"/>
          <w:szCs w:val="24"/>
        </w:rPr>
        <w:t xml:space="preserve"> placeringsalternativ för föreningen. Ekonomiutskottet kommer vidare sträva efter att undvika bolag som bedriver verksamhet inom områden där etiska och moraliska dilemman kan uppkomma. Vidare är en av ekonomiutskottets huvudprioriteringar att sätta ihop en portfölj bestående av bolag som kontinuerligt delar ut delar av verksamhetens vinst i form av utdelning. Denna utdelning ska sedan huvudsakligen återinvesteras i portföljen men naturligtvis finnas tillgänglig att plocka ut om styrelsen bedömer att föreningen är i behov </w:t>
      </w:r>
      <w:r w:rsidR="00520D91">
        <w:rPr>
          <w:rFonts w:ascii="Times New Roman" w:hAnsi="Times New Roman"/>
          <w:sz w:val="24"/>
          <w:szCs w:val="24"/>
        </w:rPr>
        <w:t>av</w:t>
      </w:r>
      <w:r w:rsidRPr="001059CD">
        <w:rPr>
          <w:rFonts w:ascii="Times New Roman" w:hAnsi="Times New Roman"/>
          <w:sz w:val="24"/>
          <w:szCs w:val="24"/>
        </w:rPr>
        <w:t xml:space="preserve"> kapital. Vad gäller avkastningen är ett naturligt mål för ekonomiutskottet att åtminstone vara i nivå med OMX30 index. OMX30 består av de 30 största bolagen på Stockholmsbörsen och de senaste åren har genomsnittsutvecklingen varit runt 10</w:t>
      </w:r>
      <w:r w:rsidR="007B7CFE">
        <w:rPr>
          <w:rFonts w:ascii="Times New Roman" w:hAnsi="Times New Roman"/>
          <w:sz w:val="24"/>
          <w:szCs w:val="24"/>
        </w:rPr>
        <w:t xml:space="preserve"> </w:t>
      </w:r>
      <w:r w:rsidRPr="001059CD">
        <w:rPr>
          <w:rFonts w:ascii="Times New Roman" w:hAnsi="Times New Roman"/>
          <w:sz w:val="24"/>
          <w:szCs w:val="24"/>
        </w:rPr>
        <w:t>%.</w:t>
      </w:r>
    </w:p>
    <w:p w:rsidR="008C47BD" w:rsidRPr="001059CD" w:rsidRDefault="008C47BD" w:rsidP="006F40F4">
      <w:pPr>
        <w:spacing w:line="240" w:lineRule="auto"/>
        <w:rPr>
          <w:rFonts w:ascii="Times New Roman" w:hAnsi="Times New Roman"/>
          <w:b/>
          <w:sz w:val="24"/>
          <w:szCs w:val="24"/>
        </w:rPr>
      </w:pPr>
      <w:r w:rsidRPr="001059CD">
        <w:rPr>
          <w:rFonts w:ascii="Times New Roman" w:hAnsi="Times New Roman"/>
          <w:b/>
          <w:sz w:val="24"/>
          <w:szCs w:val="24"/>
        </w:rPr>
        <w:br w:type="page"/>
      </w:r>
    </w:p>
    <w:p w:rsidR="000D319C" w:rsidRPr="001059CD" w:rsidRDefault="000D319C" w:rsidP="006F40F4">
      <w:pPr>
        <w:spacing w:line="240" w:lineRule="auto"/>
        <w:rPr>
          <w:rFonts w:ascii="Times New Roman" w:hAnsi="Times New Roman"/>
          <w:b/>
          <w:sz w:val="24"/>
          <w:szCs w:val="24"/>
        </w:rPr>
      </w:pPr>
      <w:r w:rsidRPr="001059CD">
        <w:rPr>
          <w:rFonts w:ascii="Times New Roman" w:hAnsi="Times New Roman"/>
          <w:b/>
          <w:sz w:val="24"/>
          <w:szCs w:val="24"/>
        </w:rPr>
        <w:lastRenderedPageBreak/>
        <w:t>Bilaga 2: Plan för investeringsverksamheten</w:t>
      </w:r>
    </w:p>
    <w:p w:rsidR="000D319C" w:rsidRPr="00DF2538" w:rsidRDefault="000D319C" w:rsidP="006F40F4">
      <w:pPr>
        <w:spacing w:line="240" w:lineRule="auto"/>
        <w:rPr>
          <w:rFonts w:ascii="Times New Roman" w:hAnsi="Times New Roman"/>
          <w:b/>
          <w:i/>
          <w:sz w:val="24"/>
          <w:szCs w:val="24"/>
        </w:rPr>
      </w:pPr>
      <w:r w:rsidRPr="00DF2538">
        <w:rPr>
          <w:rFonts w:ascii="Times New Roman" w:hAnsi="Times New Roman"/>
          <w:b/>
          <w:i/>
          <w:sz w:val="24"/>
          <w:szCs w:val="24"/>
        </w:rPr>
        <w:t xml:space="preserve">Hur mycket kan vi investera? </w:t>
      </w:r>
    </w:p>
    <w:p w:rsidR="000D319C" w:rsidRPr="001059CD" w:rsidRDefault="008C47BD" w:rsidP="006F40F4">
      <w:pPr>
        <w:spacing w:line="240" w:lineRule="auto"/>
        <w:rPr>
          <w:rFonts w:ascii="Times New Roman" w:hAnsi="Times New Roman"/>
          <w:sz w:val="24"/>
          <w:szCs w:val="24"/>
        </w:rPr>
      </w:pPr>
      <w:r w:rsidRPr="001059CD">
        <w:rPr>
          <w:rFonts w:ascii="Times New Roman" w:hAnsi="Times New Roman"/>
          <w:sz w:val="24"/>
          <w:szCs w:val="24"/>
        </w:rPr>
        <w:t>Ekonomiutskottet</w:t>
      </w:r>
      <w:r w:rsidR="000D319C" w:rsidRPr="001059CD">
        <w:rPr>
          <w:rFonts w:ascii="Times New Roman" w:hAnsi="Times New Roman"/>
          <w:sz w:val="24"/>
          <w:szCs w:val="24"/>
        </w:rPr>
        <w:t xml:space="preserve"> har gjort en noggrann översyn över JF:s ekonomi för att ta reda på hur den ekonomiska situationen ser ut i dagsläget. Vi har även undersökt under vilken period av året JF har som minst likvida medel. På så sätt har vi kunnat göra en bedömning av hur stort investeringsutrymme som finns. </w:t>
      </w:r>
    </w:p>
    <w:p w:rsidR="000D319C" w:rsidRPr="001059CD" w:rsidRDefault="000D319C" w:rsidP="006F40F4">
      <w:pPr>
        <w:spacing w:line="240" w:lineRule="auto"/>
        <w:rPr>
          <w:rFonts w:ascii="Times New Roman" w:hAnsi="Times New Roman"/>
          <w:sz w:val="24"/>
          <w:szCs w:val="24"/>
        </w:rPr>
      </w:pPr>
      <w:r w:rsidRPr="001059CD">
        <w:rPr>
          <w:rFonts w:ascii="Times New Roman" w:hAnsi="Times New Roman"/>
          <w:sz w:val="24"/>
          <w:szCs w:val="24"/>
        </w:rPr>
        <w:t xml:space="preserve">Den tid på året som de tillgängliga medlen är som lägst är månaderna inför och strax efter årsskiftet. Anledningen till detta är utgifter kopplade till juristmässan och att betalningarna från de olika utställarna ännu inte har kommit JF till handa. </w:t>
      </w:r>
    </w:p>
    <w:p w:rsidR="000D319C" w:rsidRPr="001059CD" w:rsidRDefault="000D319C" w:rsidP="006F40F4">
      <w:pPr>
        <w:spacing w:line="240" w:lineRule="auto"/>
        <w:rPr>
          <w:rFonts w:ascii="Times New Roman" w:hAnsi="Times New Roman"/>
          <w:sz w:val="24"/>
          <w:szCs w:val="24"/>
        </w:rPr>
      </w:pPr>
      <w:r w:rsidRPr="001059CD">
        <w:rPr>
          <w:rFonts w:ascii="Times New Roman" w:hAnsi="Times New Roman"/>
          <w:sz w:val="24"/>
          <w:szCs w:val="24"/>
        </w:rPr>
        <w:t xml:space="preserve">Vi har undersökt perioden juli 2014 fram till och med dagens datum. Som lägst fanns 208 000 kr den 1 oktober 2014. 1 januari 2014 fanns 225 000 kr. Tillgångarna under motsvarande period har sedan ökat med ungefär 20 000 kr per år. 1 januari 2016 fanns 246 000 kr och 1 januari 2016 fanns 269 000 kr. </w:t>
      </w:r>
    </w:p>
    <w:p w:rsidR="000D319C" w:rsidRPr="001059CD" w:rsidRDefault="000D319C" w:rsidP="006F40F4">
      <w:pPr>
        <w:spacing w:line="240" w:lineRule="auto"/>
        <w:rPr>
          <w:rFonts w:ascii="Times New Roman" w:hAnsi="Times New Roman"/>
          <w:sz w:val="24"/>
          <w:szCs w:val="24"/>
        </w:rPr>
      </w:pPr>
      <w:r w:rsidRPr="001059CD">
        <w:rPr>
          <w:rFonts w:ascii="Times New Roman" w:hAnsi="Times New Roman"/>
          <w:sz w:val="24"/>
          <w:szCs w:val="24"/>
        </w:rPr>
        <w:t xml:space="preserve">JF:s tillgångar perioden 14/15 uppgick till 482 573 kr. Perioden 15/16 592 873 kr och perioden 16/17 fanns 685 992 kr. Med andra ord en ökning med minst 90 000 kr årligen.  </w:t>
      </w:r>
    </w:p>
    <w:p w:rsidR="000D319C" w:rsidRPr="001059CD" w:rsidRDefault="000D319C" w:rsidP="006F40F4">
      <w:pPr>
        <w:spacing w:line="240" w:lineRule="auto"/>
        <w:rPr>
          <w:rFonts w:ascii="Times New Roman" w:hAnsi="Times New Roman"/>
          <w:sz w:val="24"/>
          <w:szCs w:val="24"/>
        </w:rPr>
      </w:pPr>
      <w:r w:rsidRPr="001059CD">
        <w:rPr>
          <w:rFonts w:ascii="Times New Roman" w:hAnsi="Times New Roman"/>
          <w:sz w:val="24"/>
          <w:szCs w:val="24"/>
        </w:rPr>
        <w:t>Utifrån dessa uppgifter anser vi att det finns utrymme att investera</w:t>
      </w:r>
      <w:r w:rsidR="0005602F">
        <w:rPr>
          <w:rFonts w:ascii="Times New Roman" w:hAnsi="Times New Roman"/>
          <w:sz w:val="24"/>
          <w:szCs w:val="24"/>
        </w:rPr>
        <w:t xml:space="preserve"> maximalt</w:t>
      </w:r>
      <w:r w:rsidRPr="001059CD">
        <w:rPr>
          <w:rFonts w:ascii="Times New Roman" w:hAnsi="Times New Roman"/>
          <w:sz w:val="24"/>
          <w:szCs w:val="24"/>
        </w:rPr>
        <w:t xml:space="preserve"> 150 000 kr. Även under den period som JF:s tillgångar är som lägst kommer utifrån de aktuella uppgifterna åtminstone 120 000 kr att vara </w:t>
      </w:r>
      <w:proofErr w:type="spellStart"/>
      <w:r w:rsidRPr="001059CD">
        <w:rPr>
          <w:rFonts w:ascii="Times New Roman" w:hAnsi="Times New Roman"/>
          <w:sz w:val="24"/>
          <w:szCs w:val="24"/>
        </w:rPr>
        <w:t>oinvesterade</w:t>
      </w:r>
      <w:proofErr w:type="spellEnd"/>
      <w:r w:rsidRPr="001059CD">
        <w:rPr>
          <w:rFonts w:ascii="Times New Roman" w:hAnsi="Times New Roman"/>
          <w:sz w:val="24"/>
          <w:szCs w:val="24"/>
        </w:rPr>
        <w:t xml:space="preserve">. </w:t>
      </w:r>
    </w:p>
    <w:p w:rsidR="000D319C" w:rsidRPr="001059CD" w:rsidRDefault="000D319C" w:rsidP="006F40F4">
      <w:pPr>
        <w:spacing w:line="240" w:lineRule="auto"/>
        <w:rPr>
          <w:rFonts w:ascii="Times New Roman" w:hAnsi="Times New Roman"/>
          <w:sz w:val="24"/>
          <w:szCs w:val="24"/>
        </w:rPr>
      </w:pPr>
      <w:r w:rsidRPr="001059CD">
        <w:rPr>
          <w:rFonts w:ascii="Times New Roman" w:hAnsi="Times New Roman"/>
          <w:sz w:val="24"/>
          <w:szCs w:val="24"/>
        </w:rPr>
        <w:t xml:space="preserve">Konstateras kan att JF:s ekonomi är stark och ytterligare stärks från år till år. Detta öppnar upp för möjlighet att investera i aktier för att ytterligare stärka JF:s ekonomi.  </w:t>
      </w:r>
    </w:p>
    <w:p w:rsidR="000D319C" w:rsidRPr="00DF2538" w:rsidRDefault="000D319C" w:rsidP="006F40F4">
      <w:pPr>
        <w:spacing w:line="240" w:lineRule="auto"/>
        <w:rPr>
          <w:rFonts w:ascii="Times New Roman" w:hAnsi="Times New Roman"/>
          <w:i/>
          <w:sz w:val="24"/>
          <w:szCs w:val="24"/>
        </w:rPr>
      </w:pPr>
      <w:r w:rsidRPr="00DF2538">
        <w:rPr>
          <w:rFonts w:ascii="Times New Roman" w:hAnsi="Times New Roman"/>
          <w:b/>
          <w:i/>
          <w:sz w:val="24"/>
          <w:szCs w:val="24"/>
        </w:rPr>
        <w:t>Strategi</w:t>
      </w:r>
    </w:p>
    <w:p w:rsidR="000D319C" w:rsidRPr="001059CD" w:rsidRDefault="0005602F" w:rsidP="006F40F4">
      <w:pPr>
        <w:numPr>
          <w:ilvl w:val="0"/>
          <w:numId w:val="1"/>
        </w:numPr>
        <w:spacing w:line="240" w:lineRule="auto"/>
        <w:contextualSpacing/>
        <w:rPr>
          <w:rFonts w:ascii="Times New Roman" w:hAnsi="Times New Roman"/>
          <w:sz w:val="24"/>
          <w:szCs w:val="24"/>
        </w:rPr>
      </w:pPr>
      <w:r>
        <w:rPr>
          <w:rFonts w:ascii="Times New Roman" w:hAnsi="Times New Roman"/>
          <w:sz w:val="24"/>
          <w:szCs w:val="24"/>
        </w:rPr>
        <w:t xml:space="preserve">Långsiktig sparhorisont – För att inte drabbas av </w:t>
      </w:r>
      <w:r w:rsidRPr="0005602F">
        <w:rPr>
          <w:rFonts w:ascii="Times New Roman" w:hAnsi="Times New Roman"/>
          <w:sz w:val="24"/>
          <w:szCs w:val="24"/>
        </w:rPr>
        <w:t>oroligheter i vä</w:t>
      </w:r>
      <w:r>
        <w:rPr>
          <w:rFonts w:ascii="Times New Roman" w:hAnsi="Times New Roman"/>
          <w:sz w:val="24"/>
          <w:szCs w:val="24"/>
        </w:rPr>
        <w:t xml:space="preserve">rlden och på finansmarknaderna bör JF:s placeringar ske långsiktigt för att skapa en uthållig portfölj. </w:t>
      </w:r>
    </w:p>
    <w:p w:rsidR="000D319C" w:rsidRDefault="002D6C77" w:rsidP="006F40F4">
      <w:pPr>
        <w:numPr>
          <w:ilvl w:val="0"/>
          <w:numId w:val="1"/>
        </w:numPr>
        <w:spacing w:line="240" w:lineRule="auto"/>
        <w:contextualSpacing/>
        <w:rPr>
          <w:rFonts w:ascii="Times New Roman" w:hAnsi="Times New Roman"/>
          <w:sz w:val="24"/>
          <w:szCs w:val="24"/>
        </w:rPr>
      </w:pPr>
      <w:r>
        <w:rPr>
          <w:rFonts w:ascii="Times New Roman" w:hAnsi="Times New Roman"/>
          <w:sz w:val="24"/>
          <w:szCs w:val="24"/>
        </w:rPr>
        <w:t xml:space="preserve">Kapitaltet </w:t>
      </w:r>
      <w:r w:rsidR="0005602F">
        <w:rPr>
          <w:rFonts w:ascii="Times New Roman" w:hAnsi="Times New Roman"/>
          <w:sz w:val="24"/>
          <w:szCs w:val="24"/>
        </w:rPr>
        <w:t>kommer placeras i ett kapitalförsäkringskonto</w:t>
      </w:r>
      <w:r>
        <w:rPr>
          <w:rFonts w:ascii="Times New Roman" w:hAnsi="Times New Roman"/>
          <w:sz w:val="24"/>
          <w:szCs w:val="24"/>
        </w:rPr>
        <w:t xml:space="preserve"> (KFK)</w:t>
      </w:r>
      <w:r w:rsidR="0005602F">
        <w:rPr>
          <w:rFonts w:ascii="Times New Roman" w:hAnsi="Times New Roman"/>
          <w:sz w:val="24"/>
          <w:szCs w:val="24"/>
        </w:rPr>
        <w:t xml:space="preserve">, vilket är vanligt att </w:t>
      </w:r>
      <w:r w:rsidR="00756B2B">
        <w:rPr>
          <w:rFonts w:ascii="Times New Roman" w:hAnsi="Times New Roman"/>
          <w:sz w:val="24"/>
          <w:szCs w:val="24"/>
        </w:rPr>
        <w:t>föreningar gör, eftersom investeringssparkonton (ISK) inte kan öppnas av juridiska personer.</w:t>
      </w:r>
      <w:r w:rsidR="0005602F">
        <w:rPr>
          <w:rFonts w:ascii="Times New Roman" w:hAnsi="Times New Roman"/>
          <w:sz w:val="24"/>
          <w:szCs w:val="24"/>
        </w:rPr>
        <w:t xml:space="preserve"> </w:t>
      </w:r>
      <w:r>
        <w:rPr>
          <w:rFonts w:ascii="Times New Roman" w:hAnsi="Times New Roman"/>
          <w:sz w:val="24"/>
          <w:szCs w:val="24"/>
        </w:rPr>
        <w:t>Ett KFK lik</w:t>
      </w:r>
      <w:r w:rsidR="00756B2B">
        <w:rPr>
          <w:rFonts w:ascii="Times New Roman" w:hAnsi="Times New Roman"/>
          <w:sz w:val="24"/>
          <w:szCs w:val="24"/>
        </w:rPr>
        <w:t>nar till mångt och mycket ett i ISK.</w:t>
      </w:r>
      <w:r>
        <w:rPr>
          <w:rFonts w:ascii="Times New Roman" w:hAnsi="Times New Roman"/>
          <w:sz w:val="24"/>
          <w:szCs w:val="24"/>
        </w:rPr>
        <w:t xml:space="preserve"> </w:t>
      </w:r>
      <w:r w:rsidRPr="002D6C77">
        <w:rPr>
          <w:rFonts w:ascii="Times New Roman" w:hAnsi="Times New Roman"/>
          <w:sz w:val="24"/>
          <w:szCs w:val="24"/>
        </w:rPr>
        <w:t>En stor skillnad mellan ISK och KF</w:t>
      </w:r>
      <w:r>
        <w:rPr>
          <w:rFonts w:ascii="Times New Roman" w:hAnsi="Times New Roman"/>
          <w:sz w:val="24"/>
          <w:szCs w:val="24"/>
        </w:rPr>
        <w:t>K</w:t>
      </w:r>
      <w:r w:rsidRPr="002D6C77">
        <w:rPr>
          <w:rFonts w:ascii="Times New Roman" w:hAnsi="Times New Roman"/>
          <w:sz w:val="24"/>
          <w:szCs w:val="24"/>
        </w:rPr>
        <w:t xml:space="preserve"> är att til</w:t>
      </w:r>
      <w:r>
        <w:rPr>
          <w:rFonts w:ascii="Times New Roman" w:hAnsi="Times New Roman"/>
          <w:sz w:val="24"/>
          <w:szCs w:val="24"/>
        </w:rPr>
        <w:t>lgångarna på ditt ISK ägs av</w:t>
      </w:r>
      <w:r w:rsidRPr="002D6C77">
        <w:rPr>
          <w:rFonts w:ascii="Times New Roman" w:hAnsi="Times New Roman"/>
          <w:sz w:val="24"/>
          <w:szCs w:val="24"/>
        </w:rPr>
        <w:t xml:space="preserve"> kontoinnehavare</w:t>
      </w:r>
      <w:r>
        <w:rPr>
          <w:rFonts w:ascii="Times New Roman" w:hAnsi="Times New Roman"/>
          <w:sz w:val="24"/>
          <w:szCs w:val="24"/>
        </w:rPr>
        <w:t>n, medans tillgångarna på ett KFK</w:t>
      </w:r>
      <w:r w:rsidRPr="002D6C77">
        <w:rPr>
          <w:rFonts w:ascii="Times New Roman" w:hAnsi="Times New Roman"/>
          <w:sz w:val="24"/>
          <w:szCs w:val="24"/>
        </w:rPr>
        <w:t xml:space="preserve"> </w:t>
      </w:r>
      <w:r>
        <w:rPr>
          <w:rFonts w:ascii="Times New Roman" w:hAnsi="Times New Roman"/>
          <w:sz w:val="24"/>
          <w:szCs w:val="24"/>
        </w:rPr>
        <w:t xml:space="preserve">ägs av försäkringsgivaren (Avanza eller </w:t>
      </w:r>
      <w:proofErr w:type="spellStart"/>
      <w:r>
        <w:rPr>
          <w:rFonts w:ascii="Times New Roman" w:hAnsi="Times New Roman"/>
          <w:sz w:val="24"/>
          <w:szCs w:val="24"/>
        </w:rPr>
        <w:t>Nordnet</w:t>
      </w:r>
      <w:proofErr w:type="spellEnd"/>
      <w:r>
        <w:rPr>
          <w:rFonts w:ascii="Times New Roman" w:hAnsi="Times New Roman"/>
          <w:sz w:val="24"/>
          <w:szCs w:val="24"/>
        </w:rPr>
        <w:t>)</w:t>
      </w:r>
      <w:r w:rsidRPr="002D6C77">
        <w:rPr>
          <w:rFonts w:ascii="Times New Roman" w:hAnsi="Times New Roman"/>
          <w:sz w:val="24"/>
          <w:szCs w:val="24"/>
        </w:rPr>
        <w:t xml:space="preserve"> som registreras som ägare till de unde</w:t>
      </w:r>
      <w:r>
        <w:rPr>
          <w:rFonts w:ascii="Times New Roman" w:hAnsi="Times New Roman"/>
          <w:sz w:val="24"/>
          <w:szCs w:val="24"/>
        </w:rPr>
        <w:t>rliggande tillgångarna. Praktiskt innebär detta att JF inte kommer kunna delta i bolagsstämmor och rösta. En fördel med KFK och ISK är att det inte blir någon</w:t>
      </w:r>
      <w:r w:rsidR="0005602F">
        <w:rPr>
          <w:rFonts w:ascii="Times New Roman" w:hAnsi="Times New Roman"/>
          <w:sz w:val="24"/>
          <w:szCs w:val="24"/>
        </w:rPr>
        <w:t xml:space="preserve"> kapitalvinstskatt, utan det schablonbeskatta</w:t>
      </w:r>
      <w:r>
        <w:rPr>
          <w:rFonts w:ascii="Times New Roman" w:hAnsi="Times New Roman"/>
          <w:sz w:val="24"/>
          <w:szCs w:val="24"/>
        </w:rPr>
        <w:t>s.</w:t>
      </w:r>
    </w:p>
    <w:p w:rsidR="006B3365" w:rsidRPr="006B3365" w:rsidRDefault="006B3365" w:rsidP="006F40F4">
      <w:pPr>
        <w:numPr>
          <w:ilvl w:val="0"/>
          <w:numId w:val="1"/>
        </w:numPr>
        <w:spacing w:line="240" w:lineRule="auto"/>
        <w:contextualSpacing/>
        <w:rPr>
          <w:rFonts w:ascii="Times New Roman" w:hAnsi="Times New Roman"/>
          <w:sz w:val="24"/>
          <w:szCs w:val="24"/>
        </w:rPr>
      </w:pPr>
      <w:r w:rsidRPr="006B3365">
        <w:rPr>
          <w:rFonts w:ascii="Times New Roman" w:hAnsi="Times New Roman"/>
          <w:sz w:val="24"/>
          <w:szCs w:val="24"/>
        </w:rPr>
        <w:t>Bolag världen över är listade på olika börser. Var ett bolag är listat grundar sig oftast i var bolaget har sitt säte. JFs investeringar kommer att begränsas till Nasdaq Nordic. Nasdaq Nordic driver börserna i Norden och Baltikum där Stockholmsbörsen är en del utav Nasdaq Nordic. På Stockholmsbörsen finns bolag som exempelvis H&amp;M &amp; Investor listade. Bolag som Barclays Bank, Apple och Pfizer är listade på andra börser, och kommer således inte vara aktuella för placeringar.</w:t>
      </w:r>
    </w:p>
    <w:p w:rsidR="006B3365" w:rsidRDefault="006B3365" w:rsidP="006F40F4">
      <w:pPr>
        <w:numPr>
          <w:ilvl w:val="0"/>
          <w:numId w:val="1"/>
        </w:numPr>
        <w:spacing w:line="240" w:lineRule="auto"/>
        <w:contextualSpacing/>
        <w:rPr>
          <w:rFonts w:ascii="Times New Roman" w:hAnsi="Times New Roman"/>
          <w:sz w:val="24"/>
          <w:szCs w:val="24"/>
        </w:rPr>
      </w:pPr>
      <w:r w:rsidRPr="006B3365">
        <w:rPr>
          <w:rFonts w:ascii="Times New Roman" w:hAnsi="Times New Roman"/>
          <w:sz w:val="24"/>
          <w:szCs w:val="24"/>
        </w:rPr>
        <w:t xml:space="preserve">De nordiska bolagen är uppdelade i olika listor uppdelat efter storleken på bolagen. Bolagen under </w:t>
      </w:r>
      <w:proofErr w:type="spellStart"/>
      <w:r w:rsidRPr="006B3365">
        <w:rPr>
          <w:rFonts w:ascii="Times New Roman" w:hAnsi="Times New Roman"/>
          <w:sz w:val="24"/>
          <w:szCs w:val="24"/>
        </w:rPr>
        <w:t>Large</w:t>
      </w:r>
      <w:proofErr w:type="spellEnd"/>
      <w:r w:rsidRPr="006B3365">
        <w:rPr>
          <w:rFonts w:ascii="Times New Roman" w:hAnsi="Times New Roman"/>
          <w:sz w:val="24"/>
          <w:szCs w:val="24"/>
        </w:rPr>
        <w:t xml:space="preserve"> Cap är de absolut största och har ett börsvärde över 1 miljard euro. Till denna lista hör exempelvis Swedbank, </w:t>
      </w:r>
      <w:proofErr w:type="spellStart"/>
      <w:r w:rsidRPr="006B3365">
        <w:rPr>
          <w:rFonts w:ascii="Times New Roman" w:hAnsi="Times New Roman"/>
          <w:sz w:val="24"/>
          <w:szCs w:val="24"/>
        </w:rPr>
        <w:t>Com</w:t>
      </w:r>
      <w:proofErr w:type="spellEnd"/>
      <w:r w:rsidRPr="006B3365">
        <w:rPr>
          <w:rFonts w:ascii="Times New Roman" w:hAnsi="Times New Roman"/>
          <w:sz w:val="24"/>
          <w:szCs w:val="24"/>
        </w:rPr>
        <w:t xml:space="preserve"> Hem och Ica. Bolagen på </w:t>
      </w:r>
      <w:proofErr w:type="spellStart"/>
      <w:r w:rsidRPr="006B3365">
        <w:rPr>
          <w:rFonts w:ascii="Times New Roman" w:hAnsi="Times New Roman"/>
          <w:sz w:val="24"/>
          <w:szCs w:val="24"/>
        </w:rPr>
        <w:t>Large</w:t>
      </w:r>
      <w:proofErr w:type="spellEnd"/>
      <w:r w:rsidRPr="006B3365">
        <w:rPr>
          <w:rFonts w:ascii="Times New Roman" w:hAnsi="Times New Roman"/>
          <w:sz w:val="24"/>
          <w:szCs w:val="24"/>
        </w:rPr>
        <w:t xml:space="preserve"> Cap kommer utgöra den största andelen av JFs portfölj</w:t>
      </w:r>
    </w:p>
    <w:p w:rsidR="006B3365" w:rsidRPr="006B3365" w:rsidRDefault="006B3365" w:rsidP="006F40F4">
      <w:pPr>
        <w:numPr>
          <w:ilvl w:val="0"/>
          <w:numId w:val="1"/>
        </w:numPr>
        <w:spacing w:line="240" w:lineRule="auto"/>
        <w:contextualSpacing/>
        <w:rPr>
          <w:rFonts w:ascii="Times New Roman" w:hAnsi="Times New Roman"/>
          <w:sz w:val="24"/>
          <w:szCs w:val="24"/>
        </w:rPr>
      </w:pPr>
      <w:r w:rsidRPr="006B3365">
        <w:rPr>
          <w:rFonts w:ascii="Times New Roman" w:hAnsi="Times New Roman"/>
          <w:sz w:val="24"/>
          <w:szCs w:val="24"/>
        </w:rPr>
        <w:t xml:space="preserve">Mid Cap är listan för de näststörsta bolagen, dessa bolag har ett börsvärde mellan 250 miljoner euro och 1 miljard euro. På denna lista finns bolag som har haft en otroligt fin </w:t>
      </w:r>
      <w:r w:rsidRPr="006B3365">
        <w:rPr>
          <w:rFonts w:ascii="Times New Roman" w:hAnsi="Times New Roman"/>
          <w:sz w:val="24"/>
          <w:szCs w:val="24"/>
        </w:rPr>
        <w:lastRenderedPageBreak/>
        <w:t>utveckling de senaste åren. Exempelvis bolaget Hansa Medical som i år har gått upp med strax över 100</w:t>
      </w:r>
      <w:r w:rsidR="004E2BAC">
        <w:rPr>
          <w:rFonts w:ascii="Times New Roman" w:hAnsi="Times New Roman"/>
          <w:sz w:val="24"/>
          <w:szCs w:val="24"/>
        </w:rPr>
        <w:t xml:space="preserve"> </w:t>
      </w:r>
      <w:r w:rsidRPr="006B3365">
        <w:rPr>
          <w:rFonts w:ascii="Times New Roman" w:hAnsi="Times New Roman"/>
          <w:sz w:val="24"/>
          <w:szCs w:val="24"/>
        </w:rPr>
        <w:t>%. Ekonomiutskottet anser att möjligheten att investera i Mid Cap bolag är en fundamental aspekt av att kunna leverera en bra avkastning.</w:t>
      </w:r>
    </w:p>
    <w:p w:rsidR="000D319C" w:rsidRPr="006B3365" w:rsidRDefault="006B3365" w:rsidP="006F40F4">
      <w:pPr>
        <w:numPr>
          <w:ilvl w:val="0"/>
          <w:numId w:val="1"/>
        </w:numPr>
        <w:spacing w:line="240" w:lineRule="auto"/>
        <w:contextualSpacing/>
        <w:rPr>
          <w:rFonts w:ascii="Times New Roman" w:hAnsi="Times New Roman"/>
          <w:sz w:val="24"/>
          <w:szCs w:val="24"/>
        </w:rPr>
      </w:pPr>
      <w:r w:rsidRPr="006B3365">
        <w:rPr>
          <w:rFonts w:ascii="Times New Roman" w:hAnsi="Times New Roman"/>
          <w:sz w:val="24"/>
          <w:szCs w:val="24"/>
        </w:rPr>
        <w:t xml:space="preserve">Inte under några omständigheter förhoppningsbolag listade på exempelvis </w:t>
      </w:r>
      <w:proofErr w:type="spellStart"/>
      <w:r w:rsidRPr="006B3365">
        <w:rPr>
          <w:rFonts w:ascii="Times New Roman" w:hAnsi="Times New Roman"/>
          <w:sz w:val="24"/>
          <w:szCs w:val="24"/>
        </w:rPr>
        <w:t>First</w:t>
      </w:r>
      <w:proofErr w:type="spellEnd"/>
      <w:r w:rsidRPr="006B3365">
        <w:rPr>
          <w:rFonts w:ascii="Times New Roman" w:hAnsi="Times New Roman"/>
          <w:sz w:val="24"/>
          <w:szCs w:val="24"/>
        </w:rPr>
        <w:t xml:space="preserve"> North För att inte utsätta det investerade kapitalet för onödig risk kommer förhoppningsbolag aldrig utgöra en del av aktieportföljen. Dessa bolag har generellt sett låga eller inga intäkter men lockar med framtida hög avkastning på kort tid. Investeringar av sådant slag kan inte anses vara förenlig med vår ansvarsfulla och långsiktiga investeringspolicy.</w:t>
      </w:r>
    </w:p>
    <w:p w:rsidR="006B3365" w:rsidRDefault="006B3365" w:rsidP="006F40F4">
      <w:pPr>
        <w:numPr>
          <w:ilvl w:val="0"/>
          <w:numId w:val="1"/>
        </w:numPr>
        <w:spacing w:line="240" w:lineRule="auto"/>
        <w:contextualSpacing/>
        <w:rPr>
          <w:rFonts w:ascii="Times New Roman" w:hAnsi="Times New Roman"/>
          <w:sz w:val="24"/>
          <w:szCs w:val="24"/>
        </w:rPr>
      </w:pPr>
      <w:r w:rsidRPr="006B3365">
        <w:rPr>
          <w:rFonts w:ascii="Times New Roman" w:hAnsi="Times New Roman"/>
          <w:sz w:val="24"/>
          <w:szCs w:val="24"/>
        </w:rPr>
        <w:t xml:space="preserve">Exit-strategi: Ett led i vår strategi för att uppnå den högsta möjliga avkastningen till den lägsta möjliga risken är att ha en tydlig plan för när en aktie ska säljas. Då portföljen till stor del kommer att vara uppbyggd av utdelningsaktier är utdelningen avgörande. Om ett bolag sänker sin utdelning eller helt tar bort utdelningen är detta en grund för att sälja aktien. En sänkt eller avskaffad utdelning innebär att bolaget har underpresterat. Risken att den negativa trenden ska fortsätta är därmed för hög för att rättfärdiga ett fortsatt ägande av aktien. En kursnedgång som överstiger 10 % av inköpsvärdet är också en grund för att sälja aktien. De bolag som portföljen kommer att bestå av kan förväntas att stadigt växa. Om en aktie märkbart sjunker i värde talar även detta för en risk att den negativa trenden fortsätter. På grund av detta bör aktien säljas och ersättas med en annan, mer lämplig. Detta medför att förluster inte tillåts överstiga en accepterad gräns. Enbart det faktum att aktiekursen har sjunkit 10 % under inköpsvärdet medför dock inte per automatik att aktien ska säljas. Innan beslut om försäljning fattas ska dock en helhetsbedömning av bolaget göras. </w:t>
      </w:r>
    </w:p>
    <w:p w:rsidR="006B3365" w:rsidRDefault="006B3365" w:rsidP="006F40F4">
      <w:pPr>
        <w:numPr>
          <w:ilvl w:val="0"/>
          <w:numId w:val="1"/>
        </w:numPr>
        <w:spacing w:line="240" w:lineRule="auto"/>
        <w:contextualSpacing/>
        <w:rPr>
          <w:rFonts w:ascii="Times New Roman" w:hAnsi="Times New Roman"/>
          <w:sz w:val="24"/>
          <w:szCs w:val="24"/>
        </w:rPr>
      </w:pPr>
      <w:r w:rsidRPr="006B3365">
        <w:rPr>
          <w:rFonts w:ascii="Times New Roman" w:hAnsi="Times New Roman"/>
          <w:sz w:val="24"/>
          <w:szCs w:val="24"/>
        </w:rPr>
        <w:t>Möjlighet för JF:s medlemmar att kom</w:t>
      </w:r>
      <w:r>
        <w:rPr>
          <w:rFonts w:ascii="Times New Roman" w:hAnsi="Times New Roman"/>
          <w:sz w:val="24"/>
          <w:szCs w:val="24"/>
        </w:rPr>
        <w:t>ma med förslag på investeringar:</w:t>
      </w:r>
      <w:r w:rsidRPr="006B3365">
        <w:rPr>
          <w:rFonts w:ascii="Times New Roman" w:hAnsi="Times New Roman"/>
          <w:sz w:val="24"/>
          <w:szCs w:val="24"/>
        </w:rPr>
        <w:t xml:space="preserve"> För att ytterligare tillvarata JF:s medlemmars intressen kommer möjlighet att komma med egna förslag på investeringar att finnas. Konkreta förslag kommer att ställas mot investeringspolicyn för att på så vis bedömas.</w:t>
      </w:r>
    </w:p>
    <w:p w:rsidR="00260EF2" w:rsidRDefault="00260EF2" w:rsidP="00260EF2">
      <w:pPr>
        <w:spacing w:line="240" w:lineRule="auto"/>
        <w:contextualSpacing/>
        <w:rPr>
          <w:rFonts w:ascii="Times New Roman" w:hAnsi="Times New Roman"/>
          <w:sz w:val="24"/>
          <w:szCs w:val="24"/>
        </w:rPr>
      </w:pPr>
    </w:p>
    <w:p w:rsidR="00260EF2" w:rsidRDefault="00260EF2" w:rsidP="00260EF2">
      <w:pPr>
        <w:spacing w:line="240" w:lineRule="auto"/>
        <w:contextualSpacing/>
        <w:rPr>
          <w:rFonts w:ascii="Times New Roman" w:hAnsi="Times New Roman"/>
          <w:sz w:val="24"/>
          <w:szCs w:val="24"/>
        </w:rPr>
      </w:pPr>
    </w:p>
    <w:p w:rsidR="00260EF2" w:rsidRDefault="00260EF2" w:rsidP="00260EF2">
      <w:pPr>
        <w:spacing w:line="240" w:lineRule="auto"/>
        <w:contextualSpacing/>
        <w:rPr>
          <w:rFonts w:ascii="Times New Roman" w:hAnsi="Times New Roman"/>
          <w:sz w:val="24"/>
          <w:szCs w:val="24"/>
        </w:rPr>
      </w:pPr>
    </w:p>
    <w:p w:rsidR="00260EF2" w:rsidRDefault="00260EF2" w:rsidP="00260EF2">
      <w:pPr>
        <w:spacing w:line="240" w:lineRule="auto"/>
        <w:contextualSpacing/>
        <w:rPr>
          <w:rFonts w:ascii="Times New Roman" w:hAnsi="Times New Roman"/>
          <w:sz w:val="24"/>
          <w:szCs w:val="24"/>
        </w:rPr>
      </w:pPr>
    </w:p>
    <w:p w:rsidR="00260EF2" w:rsidRDefault="00260EF2" w:rsidP="00260EF2">
      <w:pPr>
        <w:rPr>
          <w:rFonts w:ascii="Times New Roman" w:hAnsi="Times New Roman"/>
          <w:i/>
          <w:sz w:val="24"/>
        </w:rPr>
      </w:pPr>
      <w:r>
        <w:rPr>
          <w:rFonts w:ascii="Times New Roman" w:hAnsi="Times New Roman"/>
          <w:i/>
          <w:sz w:val="24"/>
          <w:szCs w:val="24"/>
        </w:rPr>
        <w:t>Styrelsens kommentar: majoriteten av styrelsen ställer sig bakom motionen och anser att stämman ska bifalla motionen.</w:t>
      </w:r>
      <w:r w:rsidR="002D1990">
        <w:rPr>
          <w:rFonts w:ascii="Times New Roman" w:hAnsi="Times New Roman"/>
          <w:i/>
          <w:sz w:val="24"/>
        </w:rPr>
        <w:t xml:space="preserve"> </w:t>
      </w:r>
      <w:r w:rsidR="00F6573A">
        <w:rPr>
          <w:rFonts w:ascii="Times New Roman" w:hAnsi="Times New Roman"/>
          <w:i/>
          <w:sz w:val="24"/>
        </w:rPr>
        <w:t>Motionen skulle möjliggöra för</w:t>
      </w:r>
      <w:r w:rsidR="002D1990">
        <w:rPr>
          <w:rFonts w:ascii="Times New Roman" w:hAnsi="Times New Roman"/>
          <w:i/>
          <w:sz w:val="24"/>
        </w:rPr>
        <w:t xml:space="preserve"> styrelsen</w:t>
      </w:r>
      <w:r w:rsidR="00F6573A">
        <w:rPr>
          <w:rFonts w:ascii="Times New Roman" w:hAnsi="Times New Roman"/>
          <w:i/>
          <w:sz w:val="24"/>
        </w:rPr>
        <w:t xml:space="preserve"> att</w:t>
      </w:r>
      <w:r w:rsidR="002D1990">
        <w:rPr>
          <w:rFonts w:ascii="Times New Roman" w:hAnsi="Times New Roman"/>
          <w:i/>
          <w:sz w:val="24"/>
        </w:rPr>
        <w:t xml:space="preserve"> genom utskottet</w:t>
      </w:r>
      <w:r>
        <w:rPr>
          <w:rFonts w:ascii="Times New Roman" w:hAnsi="Times New Roman"/>
          <w:i/>
          <w:sz w:val="24"/>
        </w:rPr>
        <w:t xml:space="preserve"> hantera </w:t>
      </w:r>
      <w:r w:rsidR="002D1990">
        <w:rPr>
          <w:rFonts w:ascii="Times New Roman" w:hAnsi="Times New Roman"/>
          <w:i/>
          <w:sz w:val="24"/>
        </w:rPr>
        <w:t>föreningens kapital</w:t>
      </w:r>
      <w:r>
        <w:rPr>
          <w:rFonts w:ascii="Times New Roman" w:hAnsi="Times New Roman"/>
          <w:i/>
          <w:sz w:val="24"/>
        </w:rPr>
        <w:t xml:space="preserve"> på ett ansvarsfullt sätt och för ett större mål inför framtiden som kan stärka föreningen </w:t>
      </w:r>
      <w:r w:rsidR="00F6573A">
        <w:rPr>
          <w:rFonts w:ascii="Times New Roman" w:hAnsi="Times New Roman"/>
          <w:i/>
          <w:sz w:val="24"/>
        </w:rPr>
        <w:t xml:space="preserve">och som med största sannolikhet kommer kräva kapital. </w:t>
      </w:r>
      <w:r>
        <w:rPr>
          <w:rFonts w:ascii="Times New Roman" w:hAnsi="Times New Roman"/>
          <w:i/>
          <w:sz w:val="24"/>
        </w:rPr>
        <w:br/>
        <w:t xml:space="preserve">Styrelsens minoritet är av en annan mening och anser att risken </w:t>
      </w:r>
      <w:r w:rsidR="006622A3">
        <w:rPr>
          <w:rFonts w:ascii="Times New Roman" w:hAnsi="Times New Roman"/>
          <w:i/>
          <w:sz w:val="24"/>
        </w:rPr>
        <w:t>som en investering av kapital innebär bör föranleda att styrelsen inte ska ha befogenhet att placera föreningens pengar i aktier.</w:t>
      </w:r>
      <w:r>
        <w:rPr>
          <w:rFonts w:ascii="Times New Roman" w:hAnsi="Times New Roman"/>
          <w:i/>
          <w:sz w:val="24"/>
        </w:rPr>
        <w:t xml:space="preserve"> </w:t>
      </w:r>
    </w:p>
    <w:p w:rsidR="006B3365" w:rsidRPr="006B3365" w:rsidRDefault="006B3365" w:rsidP="006F40F4">
      <w:pPr>
        <w:spacing w:line="240" w:lineRule="auto"/>
        <w:ind w:left="720"/>
        <w:contextualSpacing/>
        <w:rPr>
          <w:rFonts w:ascii="Times New Roman" w:hAnsi="Times New Roman"/>
          <w:sz w:val="24"/>
          <w:szCs w:val="24"/>
        </w:rPr>
      </w:pPr>
      <w:bookmarkStart w:id="0" w:name="_GoBack"/>
      <w:bookmarkEnd w:id="0"/>
    </w:p>
    <w:sectPr w:rsidR="006B3365" w:rsidRPr="006B33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C005A8"/>
    <w:multiLevelType w:val="hybridMultilevel"/>
    <w:tmpl w:val="56C2A8DA"/>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19C"/>
    <w:rsid w:val="00000862"/>
    <w:rsid w:val="00001BFC"/>
    <w:rsid w:val="00002F7C"/>
    <w:rsid w:val="00003365"/>
    <w:rsid w:val="000036F7"/>
    <w:rsid w:val="00003D3B"/>
    <w:rsid w:val="00004718"/>
    <w:rsid w:val="00004804"/>
    <w:rsid w:val="00004CA2"/>
    <w:rsid w:val="00004FEC"/>
    <w:rsid w:val="0000512B"/>
    <w:rsid w:val="00005A13"/>
    <w:rsid w:val="00005A31"/>
    <w:rsid w:val="00006281"/>
    <w:rsid w:val="0000645E"/>
    <w:rsid w:val="00006844"/>
    <w:rsid w:val="00006BBC"/>
    <w:rsid w:val="00007F3E"/>
    <w:rsid w:val="00010712"/>
    <w:rsid w:val="00010BA3"/>
    <w:rsid w:val="000115C8"/>
    <w:rsid w:val="00012609"/>
    <w:rsid w:val="00012B21"/>
    <w:rsid w:val="000131EA"/>
    <w:rsid w:val="000134AA"/>
    <w:rsid w:val="00013DC9"/>
    <w:rsid w:val="00013ED0"/>
    <w:rsid w:val="00014012"/>
    <w:rsid w:val="000142FB"/>
    <w:rsid w:val="000145B5"/>
    <w:rsid w:val="0001520C"/>
    <w:rsid w:val="00015581"/>
    <w:rsid w:val="000155E8"/>
    <w:rsid w:val="00015DF6"/>
    <w:rsid w:val="000166DD"/>
    <w:rsid w:val="000176D1"/>
    <w:rsid w:val="000201A4"/>
    <w:rsid w:val="0002038F"/>
    <w:rsid w:val="00020BF2"/>
    <w:rsid w:val="00020E52"/>
    <w:rsid w:val="000216E3"/>
    <w:rsid w:val="000221F5"/>
    <w:rsid w:val="00022CB1"/>
    <w:rsid w:val="00022E2C"/>
    <w:rsid w:val="00023BAA"/>
    <w:rsid w:val="00023BC1"/>
    <w:rsid w:val="00024534"/>
    <w:rsid w:val="000246ED"/>
    <w:rsid w:val="00024B9F"/>
    <w:rsid w:val="00025569"/>
    <w:rsid w:val="00025A6C"/>
    <w:rsid w:val="00025DEA"/>
    <w:rsid w:val="000268FE"/>
    <w:rsid w:val="00026D81"/>
    <w:rsid w:val="00027FD1"/>
    <w:rsid w:val="00030058"/>
    <w:rsid w:val="000304F1"/>
    <w:rsid w:val="00030505"/>
    <w:rsid w:val="000308D2"/>
    <w:rsid w:val="00030C1F"/>
    <w:rsid w:val="00030C5B"/>
    <w:rsid w:val="0003283F"/>
    <w:rsid w:val="00032F2C"/>
    <w:rsid w:val="0003361A"/>
    <w:rsid w:val="00034818"/>
    <w:rsid w:val="000353E4"/>
    <w:rsid w:val="000358BD"/>
    <w:rsid w:val="000362E2"/>
    <w:rsid w:val="00037430"/>
    <w:rsid w:val="00037C69"/>
    <w:rsid w:val="00037C94"/>
    <w:rsid w:val="0004043B"/>
    <w:rsid w:val="00040675"/>
    <w:rsid w:val="0004165D"/>
    <w:rsid w:val="00041881"/>
    <w:rsid w:val="00042AA5"/>
    <w:rsid w:val="00042D15"/>
    <w:rsid w:val="00042D30"/>
    <w:rsid w:val="000435CB"/>
    <w:rsid w:val="0004480B"/>
    <w:rsid w:val="00045963"/>
    <w:rsid w:val="00045AB2"/>
    <w:rsid w:val="00046F59"/>
    <w:rsid w:val="00052350"/>
    <w:rsid w:val="0005236B"/>
    <w:rsid w:val="00052558"/>
    <w:rsid w:val="000527E2"/>
    <w:rsid w:val="0005301F"/>
    <w:rsid w:val="00053C0F"/>
    <w:rsid w:val="00053DB0"/>
    <w:rsid w:val="000541DD"/>
    <w:rsid w:val="00054626"/>
    <w:rsid w:val="000550B5"/>
    <w:rsid w:val="000551AB"/>
    <w:rsid w:val="0005553C"/>
    <w:rsid w:val="0005602F"/>
    <w:rsid w:val="000561CA"/>
    <w:rsid w:val="000569E2"/>
    <w:rsid w:val="00056A2A"/>
    <w:rsid w:val="00056B27"/>
    <w:rsid w:val="00057266"/>
    <w:rsid w:val="00057682"/>
    <w:rsid w:val="00057B72"/>
    <w:rsid w:val="00057D25"/>
    <w:rsid w:val="00060972"/>
    <w:rsid w:val="0006153A"/>
    <w:rsid w:val="00061672"/>
    <w:rsid w:val="00061A81"/>
    <w:rsid w:val="000622BB"/>
    <w:rsid w:val="00063A7D"/>
    <w:rsid w:val="000649F6"/>
    <w:rsid w:val="00065974"/>
    <w:rsid w:val="00066C77"/>
    <w:rsid w:val="00067F52"/>
    <w:rsid w:val="000701CB"/>
    <w:rsid w:val="0007033A"/>
    <w:rsid w:val="00070BE6"/>
    <w:rsid w:val="00070D51"/>
    <w:rsid w:val="00073EE5"/>
    <w:rsid w:val="00075A8B"/>
    <w:rsid w:val="000763F2"/>
    <w:rsid w:val="00076A02"/>
    <w:rsid w:val="000773C6"/>
    <w:rsid w:val="00081306"/>
    <w:rsid w:val="000814E0"/>
    <w:rsid w:val="00082092"/>
    <w:rsid w:val="000820B9"/>
    <w:rsid w:val="00083125"/>
    <w:rsid w:val="0008340A"/>
    <w:rsid w:val="00083BCB"/>
    <w:rsid w:val="00083F17"/>
    <w:rsid w:val="000847FB"/>
    <w:rsid w:val="00085745"/>
    <w:rsid w:val="00085DE8"/>
    <w:rsid w:val="00086388"/>
    <w:rsid w:val="00087299"/>
    <w:rsid w:val="00087326"/>
    <w:rsid w:val="000873DE"/>
    <w:rsid w:val="0008742A"/>
    <w:rsid w:val="00087941"/>
    <w:rsid w:val="0009096E"/>
    <w:rsid w:val="000909B5"/>
    <w:rsid w:val="000919E9"/>
    <w:rsid w:val="00091A4D"/>
    <w:rsid w:val="000922BB"/>
    <w:rsid w:val="00093E1A"/>
    <w:rsid w:val="00093FFE"/>
    <w:rsid w:val="00096939"/>
    <w:rsid w:val="00096CFD"/>
    <w:rsid w:val="00096DF0"/>
    <w:rsid w:val="000978D7"/>
    <w:rsid w:val="000A0AAB"/>
    <w:rsid w:val="000A1753"/>
    <w:rsid w:val="000A1D1D"/>
    <w:rsid w:val="000A200C"/>
    <w:rsid w:val="000A2CF2"/>
    <w:rsid w:val="000A3EB3"/>
    <w:rsid w:val="000A4135"/>
    <w:rsid w:val="000A4835"/>
    <w:rsid w:val="000A54F5"/>
    <w:rsid w:val="000A5DC2"/>
    <w:rsid w:val="000A6349"/>
    <w:rsid w:val="000A6377"/>
    <w:rsid w:val="000A73D7"/>
    <w:rsid w:val="000A7F6D"/>
    <w:rsid w:val="000B01AF"/>
    <w:rsid w:val="000B07C3"/>
    <w:rsid w:val="000B0D9E"/>
    <w:rsid w:val="000B1A03"/>
    <w:rsid w:val="000B1A27"/>
    <w:rsid w:val="000B271F"/>
    <w:rsid w:val="000B3420"/>
    <w:rsid w:val="000B39DD"/>
    <w:rsid w:val="000B3E63"/>
    <w:rsid w:val="000B694B"/>
    <w:rsid w:val="000B7FCA"/>
    <w:rsid w:val="000C03A7"/>
    <w:rsid w:val="000C0CD1"/>
    <w:rsid w:val="000C105C"/>
    <w:rsid w:val="000C13E9"/>
    <w:rsid w:val="000C35B3"/>
    <w:rsid w:val="000C3661"/>
    <w:rsid w:val="000C3FC3"/>
    <w:rsid w:val="000C4A29"/>
    <w:rsid w:val="000C50EB"/>
    <w:rsid w:val="000C7530"/>
    <w:rsid w:val="000C7F1B"/>
    <w:rsid w:val="000D0B93"/>
    <w:rsid w:val="000D1766"/>
    <w:rsid w:val="000D2A0F"/>
    <w:rsid w:val="000D307E"/>
    <w:rsid w:val="000D319C"/>
    <w:rsid w:val="000D35D6"/>
    <w:rsid w:val="000D384A"/>
    <w:rsid w:val="000D3B92"/>
    <w:rsid w:val="000D3C47"/>
    <w:rsid w:val="000D4032"/>
    <w:rsid w:val="000D43E9"/>
    <w:rsid w:val="000D4D5C"/>
    <w:rsid w:val="000D5242"/>
    <w:rsid w:val="000D5BB4"/>
    <w:rsid w:val="000D60BC"/>
    <w:rsid w:val="000D6A89"/>
    <w:rsid w:val="000D6BAA"/>
    <w:rsid w:val="000D716A"/>
    <w:rsid w:val="000D7F0D"/>
    <w:rsid w:val="000E0101"/>
    <w:rsid w:val="000E1619"/>
    <w:rsid w:val="000E1B46"/>
    <w:rsid w:val="000E2FB6"/>
    <w:rsid w:val="000E4088"/>
    <w:rsid w:val="000E448E"/>
    <w:rsid w:val="000E6136"/>
    <w:rsid w:val="000F019C"/>
    <w:rsid w:val="000F02BC"/>
    <w:rsid w:val="000F04B2"/>
    <w:rsid w:val="000F0983"/>
    <w:rsid w:val="000F11E7"/>
    <w:rsid w:val="000F1BBD"/>
    <w:rsid w:val="000F2346"/>
    <w:rsid w:val="000F2421"/>
    <w:rsid w:val="000F2573"/>
    <w:rsid w:val="000F3C61"/>
    <w:rsid w:val="000F47A3"/>
    <w:rsid w:val="000F5A3A"/>
    <w:rsid w:val="000F6174"/>
    <w:rsid w:val="000F7582"/>
    <w:rsid w:val="000F7FCE"/>
    <w:rsid w:val="00101972"/>
    <w:rsid w:val="00102824"/>
    <w:rsid w:val="00103D3F"/>
    <w:rsid w:val="00103E28"/>
    <w:rsid w:val="00105908"/>
    <w:rsid w:val="001059CD"/>
    <w:rsid w:val="00105EB3"/>
    <w:rsid w:val="00105FA6"/>
    <w:rsid w:val="0010632C"/>
    <w:rsid w:val="001067FE"/>
    <w:rsid w:val="00106EDD"/>
    <w:rsid w:val="0010769B"/>
    <w:rsid w:val="0011016B"/>
    <w:rsid w:val="001110E1"/>
    <w:rsid w:val="00111536"/>
    <w:rsid w:val="0011163D"/>
    <w:rsid w:val="0011171B"/>
    <w:rsid w:val="001117C3"/>
    <w:rsid w:val="001122CC"/>
    <w:rsid w:val="001126FD"/>
    <w:rsid w:val="0011283B"/>
    <w:rsid w:val="00113543"/>
    <w:rsid w:val="00115473"/>
    <w:rsid w:val="001156BF"/>
    <w:rsid w:val="001163F2"/>
    <w:rsid w:val="0011725F"/>
    <w:rsid w:val="001173E1"/>
    <w:rsid w:val="00120F18"/>
    <w:rsid w:val="00120F97"/>
    <w:rsid w:val="0012156C"/>
    <w:rsid w:val="00121B5B"/>
    <w:rsid w:val="00121D7D"/>
    <w:rsid w:val="001221EA"/>
    <w:rsid w:val="00122961"/>
    <w:rsid w:val="00124935"/>
    <w:rsid w:val="001249F9"/>
    <w:rsid w:val="0012505E"/>
    <w:rsid w:val="0012538C"/>
    <w:rsid w:val="00126335"/>
    <w:rsid w:val="00126593"/>
    <w:rsid w:val="00126E99"/>
    <w:rsid w:val="0013095E"/>
    <w:rsid w:val="0013168A"/>
    <w:rsid w:val="00133121"/>
    <w:rsid w:val="001332F0"/>
    <w:rsid w:val="00133D49"/>
    <w:rsid w:val="0013576A"/>
    <w:rsid w:val="0013628B"/>
    <w:rsid w:val="00136AB3"/>
    <w:rsid w:val="001401EC"/>
    <w:rsid w:val="0014098E"/>
    <w:rsid w:val="001409A2"/>
    <w:rsid w:val="00142AF8"/>
    <w:rsid w:val="00142D6B"/>
    <w:rsid w:val="00143956"/>
    <w:rsid w:val="0014411C"/>
    <w:rsid w:val="001459EF"/>
    <w:rsid w:val="00145CC5"/>
    <w:rsid w:val="00145DA7"/>
    <w:rsid w:val="001463D3"/>
    <w:rsid w:val="0014653F"/>
    <w:rsid w:val="00146A39"/>
    <w:rsid w:val="00146CD2"/>
    <w:rsid w:val="001472F0"/>
    <w:rsid w:val="00147416"/>
    <w:rsid w:val="0015001A"/>
    <w:rsid w:val="00150810"/>
    <w:rsid w:val="00151EEF"/>
    <w:rsid w:val="00152226"/>
    <w:rsid w:val="00153B2F"/>
    <w:rsid w:val="0015488A"/>
    <w:rsid w:val="00154AB2"/>
    <w:rsid w:val="00154D97"/>
    <w:rsid w:val="0015565B"/>
    <w:rsid w:val="00156D88"/>
    <w:rsid w:val="00160336"/>
    <w:rsid w:val="001605EF"/>
    <w:rsid w:val="00161CEA"/>
    <w:rsid w:val="001622B6"/>
    <w:rsid w:val="00163E32"/>
    <w:rsid w:val="001644E8"/>
    <w:rsid w:val="00165766"/>
    <w:rsid w:val="00165AF6"/>
    <w:rsid w:val="00165C31"/>
    <w:rsid w:val="00166747"/>
    <w:rsid w:val="00166EB6"/>
    <w:rsid w:val="00167128"/>
    <w:rsid w:val="00167B2F"/>
    <w:rsid w:val="0017062D"/>
    <w:rsid w:val="00171D6B"/>
    <w:rsid w:val="001727AD"/>
    <w:rsid w:val="001728DC"/>
    <w:rsid w:val="001729ED"/>
    <w:rsid w:val="00172B53"/>
    <w:rsid w:val="00173B0D"/>
    <w:rsid w:val="001740E6"/>
    <w:rsid w:val="00174A30"/>
    <w:rsid w:val="00175861"/>
    <w:rsid w:val="00175FAF"/>
    <w:rsid w:val="00176058"/>
    <w:rsid w:val="00176ED7"/>
    <w:rsid w:val="0017707C"/>
    <w:rsid w:val="001776DF"/>
    <w:rsid w:val="001805FD"/>
    <w:rsid w:val="00182144"/>
    <w:rsid w:val="001822C4"/>
    <w:rsid w:val="001828A2"/>
    <w:rsid w:val="00182D34"/>
    <w:rsid w:val="001833DC"/>
    <w:rsid w:val="00183558"/>
    <w:rsid w:val="001838BA"/>
    <w:rsid w:val="00184119"/>
    <w:rsid w:val="001842D3"/>
    <w:rsid w:val="00186E09"/>
    <w:rsid w:val="001901CD"/>
    <w:rsid w:val="001903B2"/>
    <w:rsid w:val="0019161A"/>
    <w:rsid w:val="001927D4"/>
    <w:rsid w:val="00192944"/>
    <w:rsid w:val="00192ADF"/>
    <w:rsid w:val="00193039"/>
    <w:rsid w:val="001931C0"/>
    <w:rsid w:val="00194E40"/>
    <w:rsid w:val="0019583E"/>
    <w:rsid w:val="00195D4A"/>
    <w:rsid w:val="0019639A"/>
    <w:rsid w:val="001964D5"/>
    <w:rsid w:val="00196739"/>
    <w:rsid w:val="00196EF5"/>
    <w:rsid w:val="00196F9B"/>
    <w:rsid w:val="001970CE"/>
    <w:rsid w:val="001975E0"/>
    <w:rsid w:val="00197A24"/>
    <w:rsid w:val="001A04BD"/>
    <w:rsid w:val="001A0C6E"/>
    <w:rsid w:val="001A26AA"/>
    <w:rsid w:val="001A2DE2"/>
    <w:rsid w:val="001A356D"/>
    <w:rsid w:val="001A35D4"/>
    <w:rsid w:val="001A38E7"/>
    <w:rsid w:val="001A39FA"/>
    <w:rsid w:val="001A3A92"/>
    <w:rsid w:val="001A3FD4"/>
    <w:rsid w:val="001A40F7"/>
    <w:rsid w:val="001A4E07"/>
    <w:rsid w:val="001A4F6D"/>
    <w:rsid w:val="001A6229"/>
    <w:rsid w:val="001A7E57"/>
    <w:rsid w:val="001B06AD"/>
    <w:rsid w:val="001B0895"/>
    <w:rsid w:val="001B1167"/>
    <w:rsid w:val="001B22AF"/>
    <w:rsid w:val="001B26B0"/>
    <w:rsid w:val="001B29A4"/>
    <w:rsid w:val="001B2BB5"/>
    <w:rsid w:val="001B2BEA"/>
    <w:rsid w:val="001B41FA"/>
    <w:rsid w:val="001B42B7"/>
    <w:rsid w:val="001B64AD"/>
    <w:rsid w:val="001B7A52"/>
    <w:rsid w:val="001B7A80"/>
    <w:rsid w:val="001B7D41"/>
    <w:rsid w:val="001C0549"/>
    <w:rsid w:val="001C0907"/>
    <w:rsid w:val="001C0CC9"/>
    <w:rsid w:val="001C165E"/>
    <w:rsid w:val="001C32BA"/>
    <w:rsid w:val="001C3699"/>
    <w:rsid w:val="001C388C"/>
    <w:rsid w:val="001C3D7C"/>
    <w:rsid w:val="001C49B9"/>
    <w:rsid w:val="001C4B02"/>
    <w:rsid w:val="001C4C58"/>
    <w:rsid w:val="001C4F09"/>
    <w:rsid w:val="001C524E"/>
    <w:rsid w:val="001C6D24"/>
    <w:rsid w:val="001D075D"/>
    <w:rsid w:val="001D0FA9"/>
    <w:rsid w:val="001D14FF"/>
    <w:rsid w:val="001D2595"/>
    <w:rsid w:val="001D43E1"/>
    <w:rsid w:val="001D456E"/>
    <w:rsid w:val="001D5992"/>
    <w:rsid w:val="001D5CFA"/>
    <w:rsid w:val="001D6B48"/>
    <w:rsid w:val="001D6B64"/>
    <w:rsid w:val="001E05B0"/>
    <w:rsid w:val="001E1170"/>
    <w:rsid w:val="001E1965"/>
    <w:rsid w:val="001E198F"/>
    <w:rsid w:val="001E1D69"/>
    <w:rsid w:val="001E23E0"/>
    <w:rsid w:val="001E25D8"/>
    <w:rsid w:val="001E27C3"/>
    <w:rsid w:val="001E3092"/>
    <w:rsid w:val="001E3998"/>
    <w:rsid w:val="001E4875"/>
    <w:rsid w:val="001E5103"/>
    <w:rsid w:val="001E516B"/>
    <w:rsid w:val="001E77AE"/>
    <w:rsid w:val="001F030F"/>
    <w:rsid w:val="001F1035"/>
    <w:rsid w:val="001F160C"/>
    <w:rsid w:val="001F19BE"/>
    <w:rsid w:val="001F22F3"/>
    <w:rsid w:val="001F2E41"/>
    <w:rsid w:val="001F3257"/>
    <w:rsid w:val="001F3603"/>
    <w:rsid w:val="001F40CC"/>
    <w:rsid w:val="001F40E3"/>
    <w:rsid w:val="001F450F"/>
    <w:rsid w:val="001F4B45"/>
    <w:rsid w:val="001F551B"/>
    <w:rsid w:val="001F5943"/>
    <w:rsid w:val="001F610D"/>
    <w:rsid w:val="001F68C4"/>
    <w:rsid w:val="001F729B"/>
    <w:rsid w:val="001F77C8"/>
    <w:rsid w:val="001F7860"/>
    <w:rsid w:val="00200817"/>
    <w:rsid w:val="00201EC4"/>
    <w:rsid w:val="0020236C"/>
    <w:rsid w:val="00202EA8"/>
    <w:rsid w:val="00202F75"/>
    <w:rsid w:val="0020302A"/>
    <w:rsid w:val="0020391E"/>
    <w:rsid w:val="002039D0"/>
    <w:rsid w:val="00204968"/>
    <w:rsid w:val="00204AF4"/>
    <w:rsid w:val="00212351"/>
    <w:rsid w:val="0021280D"/>
    <w:rsid w:val="00213B26"/>
    <w:rsid w:val="002149FD"/>
    <w:rsid w:val="00214BDD"/>
    <w:rsid w:val="00214D82"/>
    <w:rsid w:val="00216DEC"/>
    <w:rsid w:val="00216FD0"/>
    <w:rsid w:val="0021725E"/>
    <w:rsid w:val="00217437"/>
    <w:rsid w:val="00217761"/>
    <w:rsid w:val="00220003"/>
    <w:rsid w:val="002221AE"/>
    <w:rsid w:val="00223092"/>
    <w:rsid w:val="002234BB"/>
    <w:rsid w:val="002237CC"/>
    <w:rsid w:val="00224473"/>
    <w:rsid w:val="002251F3"/>
    <w:rsid w:val="002258F8"/>
    <w:rsid w:val="002264C0"/>
    <w:rsid w:val="00226DCE"/>
    <w:rsid w:val="00227384"/>
    <w:rsid w:val="00232107"/>
    <w:rsid w:val="00232558"/>
    <w:rsid w:val="0023266B"/>
    <w:rsid w:val="00232C97"/>
    <w:rsid w:val="00233164"/>
    <w:rsid w:val="002336F1"/>
    <w:rsid w:val="002337C5"/>
    <w:rsid w:val="00233C6B"/>
    <w:rsid w:val="00233CCC"/>
    <w:rsid w:val="00234032"/>
    <w:rsid w:val="0023450F"/>
    <w:rsid w:val="0023470D"/>
    <w:rsid w:val="00234F1A"/>
    <w:rsid w:val="0023578C"/>
    <w:rsid w:val="002357A2"/>
    <w:rsid w:val="00235B74"/>
    <w:rsid w:val="0023617B"/>
    <w:rsid w:val="00236A04"/>
    <w:rsid w:val="002370FD"/>
    <w:rsid w:val="002372AB"/>
    <w:rsid w:val="00237381"/>
    <w:rsid w:val="00237428"/>
    <w:rsid w:val="0023746B"/>
    <w:rsid w:val="00237689"/>
    <w:rsid w:val="00237A16"/>
    <w:rsid w:val="002401DD"/>
    <w:rsid w:val="00240B00"/>
    <w:rsid w:val="00240E7E"/>
    <w:rsid w:val="00240F78"/>
    <w:rsid w:val="00241014"/>
    <w:rsid w:val="00241425"/>
    <w:rsid w:val="0024190A"/>
    <w:rsid w:val="00242534"/>
    <w:rsid w:val="00242B1F"/>
    <w:rsid w:val="002430AE"/>
    <w:rsid w:val="002434E0"/>
    <w:rsid w:val="002447F3"/>
    <w:rsid w:val="002453B8"/>
    <w:rsid w:val="00245E57"/>
    <w:rsid w:val="0024651F"/>
    <w:rsid w:val="00247ABB"/>
    <w:rsid w:val="00250463"/>
    <w:rsid w:val="00250AF2"/>
    <w:rsid w:val="00251E65"/>
    <w:rsid w:val="00251EB3"/>
    <w:rsid w:val="00252530"/>
    <w:rsid w:val="0025270D"/>
    <w:rsid w:val="002544C4"/>
    <w:rsid w:val="00254509"/>
    <w:rsid w:val="0025524B"/>
    <w:rsid w:val="0025583F"/>
    <w:rsid w:val="002558B0"/>
    <w:rsid w:val="00256B12"/>
    <w:rsid w:val="00256B2F"/>
    <w:rsid w:val="00256E37"/>
    <w:rsid w:val="00260051"/>
    <w:rsid w:val="0026017B"/>
    <w:rsid w:val="00260C59"/>
    <w:rsid w:val="00260EF2"/>
    <w:rsid w:val="00261813"/>
    <w:rsid w:val="00262A0A"/>
    <w:rsid w:val="00262CA6"/>
    <w:rsid w:val="0026307F"/>
    <w:rsid w:val="00263276"/>
    <w:rsid w:val="002634B4"/>
    <w:rsid w:val="00263A38"/>
    <w:rsid w:val="00263D9A"/>
    <w:rsid w:val="00264034"/>
    <w:rsid w:val="00264087"/>
    <w:rsid w:val="00265C02"/>
    <w:rsid w:val="002674B9"/>
    <w:rsid w:val="00267F1B"/>
    <w:rsid w:val="002700EB"/>
    <w:rsid w:val="002711A8"/>
    <w:rsid w:val="00271D90"/>
    <w:rsid w:val="002722A9"/>
    <w:rsid w:val="0027356F"/>
    <w:rsid w:val="002737B3"/>
    <w:rsid w:val="00273AA2"/>
    <w:rsid w:val="00274205"/>
    <w:rsid w:val="00275D60"/>
    <w:rsid w:val="00275F20"/>
    <w:rsid w:val="00276151"/>
    <w:rsid w:val="002765C7"/>
    <w:rsid w:val="00277181"/>
    <w:rsid w:val="0028035F"/>
    <w:rsid w:val="00280814"/>
    <w:rsid w:val="00282020"/>
    <w:rsid w:val="00282444"/>
    <w:rsid w:val="00283003"/>
    <w:rsid w:val="00283EE0"/>
    <w:rsid w:val="00284B70"/>
    <w:rsid w:val="00284CD3"/>
    <w:rsid w:val="00285BD7"/>
    <w:rsid w:val="00285D94"/>
    <w:rsid w:val="0028615F"/>
    <w:rsid w:val="00287E70"/>
    <w:rsid w:val="00290705"/>
    <w:rsid w:val="00290ED6"/>
    <w:rsid w:val="00293616"/>
    <w:rsid w:val="00294BED"/>
    <w:rsid w:val="00294E02"/>
    <w:rsid w:val="002956FC"/>
    <w:rsid w:val="0029573C"/>
    <w:rsid w:val="00296308"/>
    <w:rsid w:val="002966FF"/>
    <w:rsid w:val="002A0E0D"/>
    <w:rsid w:val="002A1799"/>
    <w:rsid w:val="002A188E"/>
    <w:rsid w:val="002A1915"/>
    <w:rsid w:val="002A2AF6"/>
    <w:rsid w:val="002A345B"/>
    <w:rsid w:val="002A3981"/>
    <w:rsid w:val="002A3AD4"/>
    <w:rsid w:val="002A3BE7"/>
    <w:rsid w:val="002A3E86"/>
    <w:rsid w:val="002A4228"/>
    <w:rsid w:val="002A523B"/>
    <w:rsid w:val="002A5342"/>
    <w:rsid w:val="002A5D19"/>
    <w:rsid w:val="002A5DC2"/>
    <w:rsid w:val="002A75BA"/>
    <w:rsid w:val="002A7D6C"/>
    <w:rsid w:val="002B0D52"/>
    <w:rsid w:val="002B1E1C"/>
    <w:rsid w:val="002B1FBB"/>
    <w:rsid w:val="002B39D6"/>
    <w:rsid w:val="002B3BE3"/>
    <w:rsid w:val="002B425A"/>
    <w:rsid w:val="002B451C"/>
    <w:rsid w:val="002B4722"/>
    <w:rsid w:val="002B4AA0"/>
    <w:rsid w:val="002B59EF"/>
    <w:rsid w:val="002B6FE3"/>
    <w:rsid w:val="002C00DB"/>
    <w:rsid w:val="002C0805"/>
    <w:rsid w:val="002C1023"/>
    <w:rsid w:val="002C138F"/>
    <w:rsid w:val="002C1506"/>
    <w:rsid w:val="002C2361"/>
    <w:rsid w:val="002C2678"/>
    <w:rsid w:val="002C4A97"/>
    <w:rsid w:val="002C4ABB"/>
    <w:rsid w:val="002C4B82"/>
    <w:rsid w:val="002C4DD3"/>
    <w:rsid w:val="002C5D9A"/>
    <w:rsid w:val="002C6F9B"/>
    <w:rsid w:val="002C72DB"/>
    <w:rsid w:val="002C7343"/>
    <w:rsid w:val="002D0AA0"/>
    <w:rsid w:val="002D0BF6"/>
    <w:rsid w:val="002D1990"/>
    <w:rsid w:val="002D21AD"/>
    <w:rsid w:val="002D2AEE"/>
    <w:rsid w:val="002D2B75"/>
    <w:rsid w:val="002D32B4"/>
    <w:rsid w:val="002D34E0"/>
    <w:rsid w:val="002D3D90"/>
    <w:rsid w:val="002D5080"/>
    <w:rsid w:val="002D54BE"/>
    <w:rsid w:val="002D56D3"/>
    <w:rsid w:val="002D5F53"/>
    <w:rsid w:val="002D6C77"/>
    <w:rsid w:val="002D7049"/>
    <w:rsid w:val="002D7108"/>
    <w:rsid w:val="002D7ABB"/>
    <w:rsid w:val="002D7E80"/>
    <w:rsid w:val="002E08F0"/>
    <w:rsid w:val="002E1708"/>
    <w:rsid w:val="002E1783"/>
    <w:rsid w:val="002E1DDC"/>
    <w:rsid w:val="002E21AD"/>
    <w:rsid w:val="002E29BB"/>
    <w:rsid w:val="002E2E3F"/>
    <w:rsid w:val="002E3D4A"/>
    <w:rsid w:val="002E42F5"/>
    <w:rsid w:val="002E51DC"/>
    <w:rsid w:val="002E5EC9"/>
    <w:rsid w:val="002E6F43"/>
    <w:rsid w:val="002E73F7"/>
    <w:rsid w:val="002E7856"/>
    <w:rsid w:val="002F0381"/>
    <w:rsid w:val="002F4115"/>
    <w:rsid w:val="002F48FB"/>
    <w:rsid w:val="002F544B"/>
    <w:rsid w:val="002F5574"/>
    <w:rsid w:val="002F5821"/>
    <w:rsid w:val="002F6E67"/>
    <w:rsid w:val="00302BFF"/>
    <w:rsid w:val="00302F90"/>
    <w:rsid w:val="00303603"/>
    <w:rsid w:val="003039E2"/>
    <w:rsid w:val="0030463B"/>
    <w:rsid w:val="003048C7"/>
    <w:rsid w:val="00304B32"/>
    <w:rsid w:val="00305A50"/>
    <w:rsid w:val="003078FE"/>
    <w:rsid w:val="003109A7"/>
    <w:rsid w:val="0031140C"/>
    <w:rsid w:val="003132F4"/>
    <w:rsid w:val="0031426D"/>
    <w:rsid w:val="00314644"/>
    <w:rsid w:val="003146E9"/>
    <w:rsid w:val="003147F5"/>
    <w:rsid w:val="00314DE2"/>
    <w:rsid w:val="00314F1E"/>
    <w:rsid w:val="00315042"/>
    <w:rsid w:val="00315D2E"/>
    <w:rsid w:val="00315F75"/>
    <w:rsid w:val="00316741"/>
    <w:rsid w:val="003168A1"/>
    <w:rsid w:val="00316B1C"/>
    <w:rsid w:val="0031744E"/>
    <w:rsid w:val="00317C73"/>
    <w:rsid w:val="00317E98"/>
    <w:rsid w:val="003201D4"/>
    <w:rsid w:val="00320690"/>
    <w:rsid w:val="00321405"/>
    <w:rsid w:val="003214CE"/>
    <w:rsid w:val="00323493"/>
    <w:rsid w:val="00324CBA"/>
    <w:rsid w:val="0032574F"/>
    <w:rsid w:val="00327460"/>
    <w:rsid w:val="0032777F"/>
    <w:rsid w:val="00330314"/>
    <w:rsid w:val="00331365"/>
    <w:rsid w:val="0033285D"/>
    <w:rsid w:val="00332948"/>
    <w:rsid w:val="00332F9E"/>
    <w:rsid w:val="0033547A"/>
    <w:rsid w:val="0033612A"/>
    <w:rsid w:val="00337481"/>
    <w:rsid w:val="0033758A"/>
    <w:rsid w:val="00337FD0"/>
    <w:rsid w:val="0034070E"/>
    <w:rsid w:val="00340AAC"/>
    <w:rsid w:val="00340EF2"/>
    <w:rsid w:val="00341382"/>
    <w:rsid w:val="00341576"/>
    <w:rsid w:val="00342437"/>
    <w:rsid w:val="00343792"/>
    <w:rsid w:val="00344D0B"/>
    <w:rsid w:val="003453CE"/>
    <w:rsid w:val="00345D54"/>
    <w:rsid w:val="00346D8F"/>
    <w:rsid w:val="003476E9"/>
    <w:rsid w:val="00347C4B"/>
    <w:rsid w:val="003500F6"/>
    <w:rsid w:val="003503C9"/>
    <w:rsid w:val="003506BE"/>
    <w:rsid w:val="00350EF0"/>
    <w:rsid w:val="00351316"/>
    <w:rsid w:val="00351823"/>
    <w:rsid w:val="003526CC"/>
    <w:rsid w:val="00355871"/>
    <w:rsid w:val="003559B1"/>
    <w:rsid w:val="003559B3"/>
    <w:rsid w:val="0035680C"/>
    <w:rsid w:val="00356F1B"/>
    <w:rsid w:val="0035708A"/>
    <w:rsid w:val="00357AEE"/>
    <w:rsid w:val="00360328"/>
    <w:rsid w:val="00360705"/>
    <w:rsid w:val="00361132"/>
    <w:rsid w:val="0036178F"/>
    <w:rsid w:val="003617CB"/>
    <w:rsid w:val="003617D3"/>
    <w:rsid w:val="00361E0D"/>
    <w:rsid w:val="00361E24"/>
    <w:rsid w:val="003640F7"/>
    <w:rsid w:val="00364934"/>
    <w:rsid w:val="0036517E"/>
    <w:rsid w:val="0036539E"/>
    <w:rsid w:val="00365B08"/>
    <w:rsid w:val="00366196"/>
    <w:rsid w:val="003661CA"/>
    <w:rsid w:val="00366297"/>
    <w:rsid w:val="00370EE4"/>
    <w:rsid w:val="0037176B"/>
    <w:rsid w:val="00373941"/>
    <w:rsid w:val="00373DF0"/>
    <w:rsid w:val="00375336"/>
    <w:rsid w:val="00375528"/>
    <w:rsid w:val="00375666"/>
    <w:rsid w:val="003756DE"/>
    <w:rsid w:val="00376CCF"/>
    <w:rsid w:val="00376E63"/>
    <w:rsid w:val="003772F5"/>
    <w:rsid w:val="00381083"/>
    <w:rsid w:val="0038147B"/>
    <w:rsid w:val="00381592"/>
    <w:rsid w:val="00381891"/>
    <w:rsid w:val="00381B20"/>
    <w:rsid w:val="0038272D"/>
    <w:rsid w:val="00383FBC"/>
    <w:rsid w:val="00383FE1"/>
    <w:rsid w:val="00385237"/>
    <w:rsid w:val="003852D7"/>
    <w:rsid w:val="00385415"/>
    <w:rsid w:val="003859EA"/>
    <w:rsid w:val="00385C2A"/>
    <w:rsid w:val="003863ED"/>
    <w:rsid w:val="003866B5"/>
    <w:rsid w:val="00386BF8"/>
    <w:rsid w:val="00386D23"/>
    <w:rsid w:val="00387667"/>
    <w:rsid w:val="00387A64"/>
    <w:rsid w:val="00387F02"/>
    <w:rsid w:val="003916B9"/>
    <w:rsid w:val="00391A02"/>
    <w:rsid w:val="00391DCC"/>
    <w:rsid w:val="003929EF"/>
    <w:rsid w:val="00394256"/>
    <w:rsid w:val="003943BD"/>
    <w:rsid w:val="0039455C"/>
    <w:rsid w:val="00395204"/>
    <w:rsid w:val="00395CA2"/>
    <w:rsid w:val="00395CC4"/>
    <w:rsid w:val="0039646E"/>
    <w:rsid w:val="003965AC"/>
    <w:rsid w:val="00396A8C"/>
    <w:rsid w:val="00397F8F"/>
    <w:rsid w:val="003A11E7"/>
    <w:rsid w:val="003A1AEE"/>
    <w:rsid w:val="003A2541"/>
    <w:rsid w:val="003A2BFE"/>
    <w:rsid w:val="003A30E0"/>
    <w:rsid w:val="003A36B2"/>
    <w:rsid w:val="003A3AB8"/>
    <w:rsid w:val="003A3C4A"/>
    <w:rsid w:val="003A46B9"/>
    <w:rsid w:val="003A484D"/>
    <w:rsid w:val="003A4899"/>
    <w:rsid w:val="003A5674"/>
    <w:rsid w:val="003A6041"/>
    <w:rsid w:val="003A6A9A"/>
    <w:rsid w:val="003B0ABE"/>
    <w:rsid w:val="003B13DC"/>
    <w:rsid w:val="003B16E7"/>
    <w:rsid w:val="003B198F"/>
    <w:rsid w:val="003B1D06"/>
    <w:rsid w:val="003B1EED"/>
    <w:rsid w:val="003B1FDF"/>
    <w:rsid w:val="003B26CA"/>
    <w:rsid w:val="003B2833"/>
    <w:rsid w:val="003B2D94"/>
    <w:rsid w:val="003B2DD9"/>
    <w:rsid w:val="003B3C9B"/>
    <w:rsid w:val="003B4566"/>
    <w:rsid w:val="003B59B7"/>
    <w:rsid w:val="003B6B95"/>
    <w:rsid w:val="003B6CDE"/>
    <w:rsid w:val="003C0295"/>
    <w:rsid w:val="003C15CC"/>
    <w:rsid w:val="003C18CB"/>
    <w:rsid w:val="003C2517"/>
    <w:rsid w:val="003C3266"/>
    <w:rsid w:val="003C333E"/>
    <w:rsid w:val="003C395C"/>
    <w:rsid w:val="003C475A"/>
    <w:rsid w:val="003C512B"/>
    <w:rsid w:val="003C5F6E"/>
    <w:rsid w:val="003C632C"/>
    <w:rsid w:val="003C64A7"/>
    <w:rsid w:val="003C6C26"/>
    <w:rsid w:val="003C6ED2"/>
    <w:rsid w:val="003C709B"/>
    <w:rsid w:val="003C731A"/>
    <w:rsid w:val="003C7903"/>
    <w:rsid w:val="003C79A2"/>
    <w:rsid w:val="003D02F0"/>
    <w:rsid w:val="003D04B6"/>
    <w:rsid w:val="003D07EE"/>
    <w:rsid w:val="003D284B"/>
    <w:rsid w:val="003D2BDC"/>
    <w:rsid w:val="003D3007"/>
    <w:rsid w:val="003D3B5C"/>
    <w:rsid w:val="003D538C"/>
    <w:rsid w:val="003D5BC3"/>
    <w:rsid w:val="003D622B"/>
    <w:rsid w:val="003D7D12"/>
    <w:rsid w:val="003D7D5C"/>
    <w:rsid w:val="003E117C"/>
    <w:rsid w:val="003E32E3"/>
    <w:rsid w:val="003E3EE3"/>
    <w:rsid w:val="003E4AE2"/>
    <w:rsid w:val="003E4DE7"/>
    <w:rsid w:val="003E507C"/>
    <w:rsid w:val="003E6805"/>
    <w:rsid w:val="003E6A07"/>
    <w:rsid w:val="003E6C1B"/>
    <w:rsid w:val="003E7698"/>
    <w:rsid w:val="003E76F8"/>
    <w:rsid w:val="003E773A"/>
    <w:rsid w:val="003E7C5C"/>
    <w:rsid w:val="003E7CA1"/>
    <w:rsid w:val="003F0B5F"/>
    <w:rsid w:val="003F1103"/>
    <w:rsid w:val="003F1773"/>
    <w:rsid w:val="003F2631"/>
    <w:rsid w:val="003F2A9D"/>
    <w:rsid w:val="003F37D6"/>
    <w:rsid w:val="003F3EC6"/>
    <w:rsid w:val="003F41DF"/>
    <w:rsid w:val="003F456B"/>
    <w:rsid w:val="003F463B"/>
    <w:rsid w:val="003F500B"/>
    <w:rsid w:val="003F5254"/>
    <w:rsid w:val="003F539A"/>
    <w:rsid w:val="003F54F7"/>
    <w:rsid w:val="003F58D8"/>
    <w:rsid w:val="003F5FEC"/>
    <w:rsid w:val="003F6898"/>
    <w:rsid w:val="003F6C52"/>
    <w:rsid w:val="004015C1"/>
    <w:rsid w:val="004019AE"/>
    <w:rsid w:val="00402255"/>
    <w:rsid w:val="00402358"/>
    <w:rsid w:val="00402744"/>
    <w:rsid w:val="0040275D"/>
    <w:rsid w:val="00403146"/>
    <w:rsid w:val="00403248"/>
    <w:rsid w:val="00403B31"/>
    <w:rsid w:val="00403EBC"/>
    <w:rsid w:val="00403EED"/>
    <w:rsid w:val="00404139"/>
    <w:rsid w:val="0040596B"/>
    <w:rsid w:val="00405B99"/>
    <w:rsid w:val="00405F10"/>
    <w:rsid w:val="00407165"/>
    <w:rsid w:val="00407190"/>
    <w:rsid w:val="0040739E"/>
    <w:rsid w:val="00407738"/>
    <w:rsid w:val="00407F2B"/>
    <w:rsid w:val="004102FB"/>
    <w:rsid w:val="00410E99"/>
    <w:rsid w:val="004118D3"/>
    <w:rsid w:val="00411E3B"/>
    <w:rsid w:val="00413344"/>
    <w:rsid w:val="004134B7"/>
    <w:rsid w:val="00413A24"/>
    <w:rsid w:val="00413A9F"/>
    <w:rsid w:val="0041430E"/>
    <w:rsid w:val="00414C3B"/>
    <w:rsid w:val="0041591A"/>
    <w:rsid w:val="004160BF"/>
    <w:rsid w:val="004160EA"/>
    <w:rsid w:val="0042039D"/>
    <w:rsid w:val="00420A7B"/>
    <w:rsid w:val="00420F10"/>
    <w:rsid w:val="00421023"/>
    <w:rsid w:val="0042141A"/>
    <w:rsid w:val="00421471"/>
    <w:rsid w:val="00422118"/>
    <w:rsid w:val="00422194"/>
    <w:rsid w:val="00423A26"/>
    <w:rsid w:val="00423E0A"/>
    <w:rsid w:val="00424639"/>
    <w:rsid w:val="00424AB8"/>
    <w:rsid w:val="00424C83"/>
    <w:rsid w:val="004250D7"/>
    <w:rsid w:val="004309E7"/>
    <w:rsid w:val="00430DF3"/>
    <w:rsid w:val="00430FA7"/>
    <w:rsid w:val="00430FCD"/>
    <w:rsid w:val="004323E4"/>
    <w:rsid w:val="00433643"/>
    <w:rsid w:val="00434C4F"/>
    <w:rsid w:val="004350C8"/>
    <w:rsid w:val="00436218"/>
    <w:rsid w:val="00436859"/>
    <w:rsid w:val="004377BD"/>
    <w:rsid w:val="00440609"/>
    <w:rsid w:val="0044078E"/>
    <w:rsid w:val="00440B26"/>
    <w:rsid w:val="00441CBD"/>
    <w:rsid w:val="00444843"/>
    <w:rsid w:val="0044615D"/>
    <w:rsid w:val="0044616A"/>
    <w:rsid w:val="004461F7"/>
    <w:rsid w:val="004467DF"/>
    <w:rsid w:val="0044681A"/>
    <w:rsid w:val="00446CED"/>
    <w:rsid w:val="00446D37"/>
    <w:rsid w:val="00447F3A"/>
    <w:rsid w:val="00447F3F"/>
    <w:rsid w:val="00450A0C"/>
    <w:rsid w:val="0045166F"/>
    <w:rsid w:val="004523F6"/>
    <w:rsid w:val="00452F4C"/>
    <w:rsid w:val="004534DB"/>
    <w:rsid w:val="00454388"/>
    <w:rsid w:val="00454408"/>
    <w:rsid w:val="0045483E"/>
    <w:rsid w:val="00455FC0"/>
    <w:rsid w:val="004561E8"/>
    <w:rsid w:val="00457CAE"/>
    <w:rsid w:val="00457FEB"/>
    <w:rsid w:val="00460203"/>
    <w:rsid w:val="00460B82"/>
    <w:rsid w:val="00461334"/>
    <w:rsid w:val="0046154A"/>
    <w:rsid w:val="0046208D"/>
    <w:rsid w:val="00462300"/>
    <w:rsid w:val="00462D9A"/>
    <w:rsid w:val="00463954"/>
    <w:rsid w:val="00463AC0"/>
    <w:rsid w:val="00464F57"/>
    <w:rsid w:val="00466920"/>
    <w:rsid w:val="00466EA8"/>
    <w:rsid w:val="00467BC5"/>
    <w:rsid w:val="004708AC"/>
    <w:rsid w:val="00471FE1"/>
    <w:rsid w:val="004734F7"/>
    <w:rsid w:val="00474211"/>
    <w:rsid w:val="004744AD"/>
    <w:rsid w:val="00474DEE"/>
    <w:rsid w:val="004753E4"/>
    <w:rsid w:val="00475AF8"/>
    <w:rsid w:val="004769E2"/>
    <w:rsid w:val="0047735E"/>
    <w:rsid w:val="00477802"/>
    <w:rsid w:val="004778FF"/>
    <w:rsid w:val="00480352"/>
    <w:rsid w:val="00480370"/>
    <w:rsid w:val="004803F2"/>
    <w:rsid w:val="00481218"/>
    <w:rsid w:val="00481668"/>
    <w:rsid w:val="00481A67"/>
    <w:rsid w:val="00481A86"/>
    <w:rsid w:val="0048221B"/>
    <w:rsid w:val="00482BAE"/>
    <w:rsid w:val="00483550"/>
    <w:rsid w:val="00483E36"/>
    <w:rsid w:val="00484D89"/>
    <w:rsid w:val="00485F4B"/>
    <w:rsid w:val="00486760"/>
    <w:rsid w:val="00487B62"/>
    <w:rsid w:val="0049244F"/>
    <w:rsid w:val="00492AA5"/>
    <w:rsid w:val="00493A51"/>
    <w:rsid w:val="004940CD"/>
    <w:rsid w:val="004943A1"/>
    <w:rsid w:val="00494FA7"/>
    <w:rsid w:val="004967AC"/>
    <w:rsid w:val="0049735D"/>
    <w:rsid w:val="0049781A"/>
    <w:rsid w:val="004A0D1F"/>
    <w:rsid w:val="004A1B69"/>
    <w:rsid w:val="004A2D5A"/>
    <w:rsid w:val="004A3FF7"/>
    <w:rsid w:val="004A5699"/>
    <w:rsid w:val="004A5DDE"/>
    <w:rsid w:val="004A688E"/>
    <w:rsid w:val="004A71FB"/>
    <w:rsid w:val="004A7442"/>
    <w:rsid w:val="004B0623"/>
    <w:rsid w:val="004B0CE0"/>
    <w:rsid w:val="004B1C0C"/>
    <w:rsid w:val="004B1FF8"/>
    <w:rsid w:val="004B22EE"/>
    <w:rsid w:val="004B26DA"/>
    <w:rsid w:val="004B26DE"/>
    <w:rsid w:val="004B2903"/>
    <w:rsid w:val="004B3627"/>
    <w:rsid w:val="004B384E"/>
    <w:rsid w:val="004B48D3"/>
    <w:rsid w:val="004B585B"/>
    <w:rsid w:val="004B605F"/>
    <w:rsid w:val="004B6469"/>
    <w:rsid w:val="004B6625"/>
    <w:rsid w:val="004B6A10"/>
    <w:rsid w:val="004B6E8F"/>
    <w:rsid w:val="004C1226"/>
    <w:rsid w:val="004C14C9"/>
    <w:rsid w:val="004C247A"/>
    <w:rsid w:val="004C31A7"/>
    <w:rsid w:val="004C45C3"/>
    <w:rsid w:val="004C4874"/>
    <w:rsid w:val="004C616E"/>
    <w:rsid w:val="004C66EE"/>
    <w:rsid w:val="004C68B4"/>
    <w:rsid w:val="004C6A92"/>
    <w:rsid w:val="004C7909"/>
    <w:rsid w:val="004D24B3"/>
    <w:rsid w:val="004D2D8B"/>
    <w:rsid w:val="004D328A"/>
    <w:rsid w:val="004D354E"/>
    <w:rsid w:val="004D37F6"/>
    <w:rsid w:val="004D43E1"/>
    <w:rsid w:val="004D5B45"/>
    <w:rsid w:val="004D60E7"/>
    <w:rsid w:val="004E04CE"/>
    <w:rsid w:val="004E0FE6"/>
    <w:rsid w:val="004E18A4"/>
    <w:rsid w:val="004E2BAC"/>
    <w:rsid w:val="004E3B9D"/>
    <w:rsid w:val="004E3C81"/>
    <w:rsid w:val="004E44A8"/>
    <w:rsid w:val="004E475E"/>
    <w:rsid w:val="004E55DC"/>
    <w:rsid w:val="004E6389"/>
    <w:rsid w:val="004E64B0"/>
    <w:rsid w:val="004E6843"/>
    <w:rsid w:val="004E72EE"/>
    <w:rsid w:val="004E7CA9"/>
    <w:rsid w:val="004E7DBE"/>
    <w:rsid w:val="004F0341"/>
    <w:rsid w:val="004F1553"/>
    <w:rsid w:val="004F264B"/>
    <w:rsid w:val="004F273E"/>
    <w:rsid w:val="004F2C2E"/>
    <w:rsid w:val="004F2CC1"/>
    <w:rsid w:val="004F36C6"/>
    <w:rsid w:val="004F42D7"/>
    <w:rsid w:val="004F44BD"/>
    <w:rsid w:val="004F464E"/>
    <w:rsid w:val="004F4974"/>
    <w:rsid w:val="004F5294"/>
    <w:rsid w:val="004F7436"/>
    <w:rsid w:val="004F78EB"/>
    <w:rsid w:val="00500103"/>
    <w:rsid w:val="0050053F"/>
    <w:rsid w:val="005023DB"/>
    <w:rsid w:val="00503958"/>
    <w:rsid w:val="00503C14"/>
    <w:rsid w:val="00503C65"/>
    <w:rsid w:val="005043A8"/>
    <w:rsid w:val="005048BE"/>
    <w:rsid w:val="00504E0F"/>
    <w:rsid w:val="005056DE"/>
    <w:rsid w:val="00507197"/>
    <w:rsid w:val="00507282"/>
    <w:rsid w:val="005072C8"/>
    <w:rsid w:val="00507428"/>
    <w:rsid w:val="00507EAF"/>
    <w:rsid w:val="00512004"/>
    <w:rsid w:val="005130AB"/>
    <w:rsid w:val="005133DF"/>
    <w:rsid w:val="00513F77"/>
    <w:rsid w:val="00516029"/>
    <w:rsid w:val="00516974"/>
    <w:rsid w:val="0051796D"/>
    <w:rsid w:val="00517B07"/>
    <w:rsid w:val="00517E15"/>
    <w:rsid w:val="00520A06"/>
    <w:rsid w:val="00520D55"/>
    <w:rsid w:val="00520D91"/>
    <w:rsid w:val="005214C8"/>
    <w:rsid w:val="005224C4"/>
    <w:rsid w:val="00522D60"/>
    <w:rsid w:val="00522E28"/>
    <w:rsid w:val="005231BB"/>
    <w:rsid w:val="005233C0"/>
    <w:rsid w:val="00523F1B"/>
    <w:rsid w:val="005242BF"/>
    <w:rsid w:val="005244CE"/>
    <w:rsid w:val="00524623"/>
    <w:rsid w:val="00524CD9"/>
    <w:rsid w:val="00524E3F"/>
    <w:rsid w:val="00525393"/>
    <w:rsid w:val="00525917"/>
    <w:rsid w:val="005263A7"/>
    <w:rsid w:val="005265B0"/>
    <w:rsid w:val="00526D55"/>
    <w:rsid w:val="00526FBF"/>
    <w:rsid w:val="0052723D"/>
    <w:rsid w:val="0053077F"/>
    <w:rsid w:val="005311A0"/>
    <w:rsid w:val="00531C41"/>
    <w:rsid w:val="00531D94"/>
    <w:rsid w:val="00531F5C"/>
    <w:rsid w:val="00532287"/>
    <w:rsid w:val="00532AD4"/>
    <w:rsid w:val="0053309D"/>
    <w:rsid w:val="005331B3"/>
    <w:rsid w:val="00533AB0"/>
    <w:rsid w:val="00533E36"/>
    <w:rsid w:val="005340EF"/>
    <w:rsid w:val="0053445D"/>
    <w:rsid w:val="0053522A"/>
    <w:rsid w:val="0053592B"/>
    <w:rsid w:val="00535963"/>
    <w:rsid w:val="00535DC0"/>
    <w:rsid w:val="00535F18"/>
    <w:rsid w:val="00536169"/>
    <w:rsid w:val="0053646D"/>
    <w:rsid w:val="00536A68"/>
    <w:rsid w:val="00536E29"/>
    <w:rsid w:val="00537109"/>
    <w:rsid w:val="00537A5F"/>
    <w:rsid w:val="00540648"/>
    <w:rsid w:val="00540940"/>
    <w:rsid w:val="00540FF9"/>
    <w:rsid w:val="005410B9"/>
    <w:rsid w:val="005419F2"/>
    <w:rsid w:val="0054222A"/>
    <w:rsid w:val="0054399A"/>
    <w:rsid w:val="00543D9D"/>
    <w:rsid w:val="00543DEB"/>
    <w:rsid w:val="0054459B"/>
    <w:rsid w:val="005448A6"/>
    <w:rsid w:val="005449E1"/>
    <w:rsid w:val="005452A3"/>
    <w:rsid w:val="00546542"/>
    <w:rsid w:val="005479D4"/>
    <w:rsid w:val="00550440"/>
    <w:rsid w:val="0055095D"/>
    <w:rsid w:val="00550C42"/>
    <w:rsid w:val="0055121E"/>
    <w:rsid w:val="00551DA5"/>
    <w:rsid w:val="00551DC9"/>
    <w:rsid w:val="005523C2"/>
    <w:rsid w:val="00552ACC"/>
    <w:rsid w:val="00552FE0"/>
    <w:rsid w:val="00554A57"/>
    <w:rsid w:val="00554E4C"/>
    <w:rsid w:val="00555E14"/>
    <w:rsid w:val="005574CD"/>
    <w:rsid w:val="0055753B"/>
    <w:rsid w:val="00561928"/>
    <w:rsid w:val="00561970"/>
    <w:rsid w:val="00561D5C"/>
    <w:rsid w:val="00561E54"/>
    <w:rsid w:val="00561F68"/>
    <w:rsid w:val="005628E7"/>
    <w:rsid w:val="00564127"/>
    <w:rsid w:val="005644E9"/>
    <w:rsid w:val="00564726"/>
    <w:rsid w:val="00565312"/>
    <w:rsid w:val="00566055"/>
    <w:rsid w:val="00566DC1"/>
    <w:rsid w:val="005670CB"/>
    <w:rsid w:val="0056775D"/>
    <w:rsid w:val="00567873"/>
    <w:rsid w:val="00567AC9"/>
    <w:rsid w:val="0057134F"/>
    <w:rsid w:val="005727DE"/>
    <w:rsid w:val="00572A7E"/>
    <w:rsid w:val="00573B73"/>
    <w:rsid w:val="00575379"/>
    <w:rsid w:val="00576F30"/>
    <w:rsid w:val="00577477"/>
    <w:rsid w:val="0058084F"/>
    <w:rsid w:val="005812ED"/>
    <w:rsid w:val="00581F62"/>
    <w:rsid w:val="00582D12"/>
    <w:rsid w:val="00583106"/>
    <w:rsid w:val="00583BA4"/>
    <w:rsid w:val="00585952"/>
    <w:rsid w:val="005860CF"/>
    <w:rsid w:val="00586493"/>
    <w:rsid w:val="005878B3"/>
    <w:rsid w:val="00587916"/>
    <w:rsid w:val="00590B68"/>
    <w:rsid w:val="0059101B"/>
    <w:rsid w:val="00591155"/>
    <w:rsid w:val="005915E0"/>
    <w:rsid w:val="005917EE"/>
    <w:rsid w:val="00591C42"/>
    <w:rsid w:val="005933E4"/>
    <w:rsid w:val="00593D32"/>
    <w:rsid w:val="0059618E"/>
    <w:rsid w:val="00596555"/>
    <w:rsid w:val="0059709E"/>
    <w:rsid w:val="005974C4"/>
    <w:rsid w:val="00597CB5"/>
    <w:rsid w:val="00597D0C"/>
    <w:rsid w:val="00597EA9"/>
    <w:rsid w:val="005A05C3"/>
    <w:rsid w:val="005A1023"/>
    <w:rsid w:val="005A195A"/>
    <w:rsid w:val="005A238E"/>
    <w:rsid w:val="005A2C09"/>
    <w:rsid w:val="005A2C7F"/>
    <w:rsid w:val="005A36BB"/>
    <w:rsid w:val="005A40FF"/>
    <w:rsid w:val="005A5D06"/>
    <w:rsid w:val="005A68E7"/>
    <w:rsid w:val="005A6EA4"/>
    <w:rsid w:val="005A7372"/>
    <w:rsid w:val="005A7D4B"/>
    <w:rsid w:val="005B0128"/>
    <w:rsid w:val="005B0762"/>
    <w:rsid w:val="005B18D0"/>
    <w:rsid w:val="005B2581"/>
    <w:rsid w:val="005B27CB"/>
    <w:rsid w:val="005B2E93"/>
    <w:rsid w:val="005B3C1A"/>
    <w:rsid w:val="005B3F45"/>
    <w:rsid w:val="005B4233"/>
    <w:rsid w:val="005B5750"/>
    <w:rsid w:val="005B5903"/>
    <w:rsid w:val="005B7FCA"/>
    <w:rsid w:val="005C08EB"/>
    <w:rsid w:val="005C1F31"/>
    <w:rsid w:val="005C219B"/>
    <w:rsid w:val="005C2470"/>
    <w:rsid w:val="005C38F2"/>
    <w:rsid w:val="005C442C"/>
    <w:rsid w:val="005C4EE7"/>
    <w:rsid w:val="005C536A"/>
    <w:rsid w:val="005C53F2"/>
    <w:rsid w:val="005C6001"/>
    <w:rsid w:val="005C647A"/>
    <w:rsid w:val="005C64FF"/>
    <w:rsid w:val="005C6639"/>
    <w:rsid w:val="005C7272"/>
    <w:rsid w:val="005C7C9D"/>
    <w:rsid w:val="005D0C2E"/>
    <w:rsid w:val="005D1677"/>
    <w:rsid w:val="005D1EB7"/>
    <w:rsid w:val="005D1F53"/>
    <w:rsid w:val="005D2559"/>
    <w:rsid w:val="005D25D4"/>
    <w:rsid w:val="005D2D79"/>
    <w:rsid w:val="005D36C3"/>
    <w:rsid w:val="005D391D"/>
    <w:rsid w:val="005D3F9A"/>
    <w:rsid w:val="005D3FEB"/>
    <w:rsid w:val="005D43C3"/>
    <w:rsid w:val="005D5A8D"/>
    <w:rsid w:val="005D6167"/>
    <w:rsid w:val="005D7280"/>
    <w:rsid w:val="005D7767"/>
    <w:rsid w:val="005D78D8"/>
    <w:rsid w:val="005D7C4D"/>
    <w:rsid w:val="005E0C08"/>
    <w:rsid w:val="005E0E6F"/>
    <w:rsid w:val="005E1875"/>
    <w:rsid w:val="005E571F"/>
    <w:rsid w:val="005E5927"/>
    <w:rsid w:val="005E5FA4"/>
    <w:rsid w:val="005E5FAE"/>
    <w:rsid w:val="005E632E"/>
    <w:rsid w:val="005E648D"/>
    <w:rsid w:val="005E6BED"/>
    <w:rsid w:val="005E7C13"/>
    <w:rsid w:val="005E7F12"/>
    <w:rsid w:val="005E7F70"/>
    <w:rsid w:val="005F03C5"/>
    <w:rsid w:val="005F1069"/>
    <w:rsid w:val="005F5082"/>
    <w:rsid w:val="005F530D"/>
    <w:rsid w:val="005F6278"/>
    <w:rsid w:val="005F63EB"/>
    <w:rsid w:val="005F6554"/>
    <w:rsid w:val="005F65BC"/>
    <w:rsid w:val="005F6B4A"/>
    <w:rsid w:val="005F6D8F"/>
    <w:rsid w:val="005F7242"/>
    <w:rsid w:val="005F7C25"/>
    <w:rsid w:val="00600122"/>
    <w:rsid w:val="006005A6"/>
    <w:rsid w:val="006005BB"/>
    <w:rsid w:val="00601176"/>
    <w:rsid w:val="00601ED4"/>
    <w:rsid w:val="006021F9"/>
    <w:rsid w:val="00603D28"/>
    <w:rsid w:val="00604AB7"/>
    <w:rsid w:val="00604B90"/>
    <w:rsid w:val="0060543B"/>
    <w:rsid w:val="00605BCB"/>
    <w:rsid w:val="006061DE"/>
    <w:rsid w:val="00606DA6"/>
    <w:rsid w:val="00607012"/>
    <w:rsid w:val="0060705B"/>
    <w:rsid w:val="006070C3"/>
    <w:rsid w:val="006078EA"/>
    <w:rsid w:val="00607F3E"/>
    <w:rsid w:val="00610420"/>
    <w:rsid w:val="006104F9"/>
    <w:rsid w:val="00610B86"/>
    <w:rsid w:val="00612B97"/>
    <w:rsid w:val="00612C06"/>
    <w:rsid w:val="00613582"/>
    <w:rsid w:val="00614E92"/>
    <w:rsid w:val="00617865"/>
    <w:rsid w:val="006201A3"/>
    <w:rsid w:val="0062032D"/>
    <w:rsid w:val="006208DB"/>
    <w:rsid w:val="00621F92"/>
    <w:rsid w:val="0062263D"/>
    <w:rsid w:val="00622933"/>
    <w:rsid w:val="00622A43"/>
    <w:rsid w:val="0062472E"/>
    <w:rsid w:val="00624773"/>
    <w:rsid w:val="00624D52"/>
    <w:rsid w:val="0063012C"/>
    <w:rsid w:val="0063030C"/>
    <w:rsid w:val="006303B6"/>
    <w:rsid w:val="0063095B"/>
    <w:rsid w:val="00630ED1"/>
    <w:rsid w:val="00631468"/>
    <w:rsid w:val="00631EEF"/>
    <w:rsid w:val="00632ECA"/>
    <w:rsid w:val="00634BF9"/>
    <w:rsid w:val="0063590C"/>
    <w:rsid w:val="006360D0"/>
    <w:rsid w:val="006361C8"/>
    <w:rsid w:val="00636DFF"/>
    <w:rsid w:val="00636E20"/>
    <w:rsid w:val="006379C0"/>
    <w:rsid w:val="00637FD8"/>
    <w:rsid w:val="00640400"/>
    <w:rsid w:val="00641103"/>
    <w:rsid w:val="0064165F"/>
    <w:rsid w:val="00641D7F"/>
    <w:rsid w:val="006420FF"/>
    <w:rsid w:val="0064364A"/>
    <w:rsid w:val="00645297"/>
    <w:rsid w:val="00645547"/>
    <w:rsid w:val="00647816"/>
    <w:rsid w:val="00647F93"/>
    <w:rsid w:val="006502AB"/>
    <w:rsid w:val="006503AF"/>
    <w:rsid w:val="00650F61"/>
    <w:rsid w:val="00652461"/>
    <w:rsid w:val="00653FEB"/>
    <w:rsid w:val="006540CE"/>
    <w:rsid w:val="0065474C"/>
    <w:rsid w:val="00654BBA"/>
    <w:rsid w:val="006570CE"/>
    <w:rsid w:val="006576B9"/>
    <w:rsid w:val="00657702"/>
    <w:rsid w:val="00657DBC"/>
    <w:rsid w:val="00660309"/>
    <w:rsid w:val="006604AA"/>
    <w:rsid w:val="00660B28"/>
    <w:rsid w:val="006610F1"/>
    <w:rsid w:val="006622A3"/>
    <w:rsid w:val="00662823"/>
    <w:rsid w:val="00663377"/>
    <w:rsid w:val="006638E4"/>
    <w:rsid w:val="00663ED4"/>
    <w:rsid w:val="00664798"/>
    <w:rsid w:val="006651F3"/>
    <w:rsid w:val="0066520C"/>
    <w:rsid w:val="00665332"/>
    <w:rsid w:val="006678DC"/>
    <w:rsid w:val="00670591"/>
    <w:rsid w:val="006709A8"/>
    <w:rsid w:val="0067232E"/>
    <w:rsid w:val="006731BD"/>
    <w:rsid w:val="00673C76"/>
    <w:rsid w:val="00674CB1"/>
    <w:rsid w:val="0067604D"/>
    <w:rsid w:val="0067697D"/>
    <w:rsid w:val="0067730C"/>
    <w:rsid w:val="00677612"/>
    <w:rsid w:val="00680918"/>
    <w:rsid w:val="00681B13"/>
    <w:rsid w:val="0068221D"/>
    <w:rsid w:val="00682A0B"/>
    <w:rsid w:val="00684EF1"/>
    <w:rsid w:val="006851A7"/>
    <w:rsid w:val="0068535B"/>
    <w:rsid w:val="006858A8"/>
    <w:rsid w:val="0068599A"/>
    <w:rsid w:val="006859D7"/>
    <w:rsid w:val="00686260"/>
    <w:rsid w:val="00686C61"/>
    <w:rsid w:val="00686E03"/>
    <w:rsid w:val="006872F5"/>
    <w:rsid w:val="00687D9E"/>
    <w:rsid w:val="00692702"/>
    <w:rsid w:val="006927B1"/>
    <w:rsid w:val="006935ED"/>
    <w:rsid w:val="006941F6"/>
    <w:rsid w:val="00694D3E"/>
    <w:rsid w:val="00695917"/>
    <w:rsid w:val="0069700E"/>
    <w:rsid w:val="006974A7"/>
    <w:rsid w:val="00697BE0"/>
    <w:rsid w:val="006A06FF"/>
    <w:rsid w:val="006A0ADE"/>
    <w:rsid w:val="006A15F9"/>
    <w:rsid w:val="006A1E56"/>
    <w:rsid w:val="006A2558"/>
    <w:rsid w:val="006A2863"/>
    <w:rsid w:val="006A46EE"/>
    <w:rsid w:val="006A4FBE"/>
    <w:rsid w:val="006A5714"/>
    <w:rsid w:val="006A5AA8"/>
    <w:rsid w:val="006A6ABF"/>
    <w:rsid w:val="006A7137"/>
    <w:rsid w:val="006A790F"/>
    <w:rsid w:val="006B028C"/>
    <w:rsid w:val="006B03CB"/>
    <w:rsid w:val="006B0658"/>
    <w:rsid w:val="006B15B0"/>
    <w:rsid w:val="006B179B"/>
    <w:rsid w:val="006B1F9A"/>
    <w:rsid w:val="006B2349"/>
    <w:rsid w:val="006B2E81"/>
    <w:rsid w:val="006B314F"/>
    <w:rsid w:val="006B3365"/>
    <w:rsid w:val="006B391B"/>
    <w:rsid w:val="006B4E3A"/>
    <w:rsid w:val="006B5407"/>
    <w:rsid w:val="006B540D"/>
    <w:rsid w:val="006B5995"/>
    <w:rsid w:val="006B5D5F"/>
    <w:rsid w:val="006B73CA"/>
    <w:rsid w:val="006C0479"/>
    <w:rsid w:val="006C0AA9"/>
    <w:rsid w:val="006C1ACC"/>
    <w:rsid w:val="006C1DE3"/>
    <w:rsid w:val="006C2484"/>
    <w:rsid w:val="006C2BD6"/>
    <w:rsid w:val="006C3604"/>
    <w:rsid w:val="006C3745"/>
    <w:rsid w:val="006C41C5"/>
    <w:rsid w:val="006C43A8"/>
    <w:rsid w:val="006C4F66"/>
    <w:rsid w:val="006C4FBC"/>
    <w:rsid w:val="006C53BF"/>
    <w:rsid w:val="006C639B"/>
    <w:rsid w:val="006C6CB9"/>
    <w:rsid w:val="006C6F6E"/>
    <w:rsid w:val="006C7D3E"/>
    <w:rsid w:val="006D0270"/>
    <w:rsid w:val="006D059E"/>
    <w:rsid w:val="006D1EC9"/>
    <w:rsid w:val="006D239C"/>
    <w:rsid w:val="006D301C"/>
    <w:rsid w:val="006D323D"/>
    <w:rsid w:val="006D37C3"/>
    <w:rsid w:val="006D3BC2"/>
    <w:rsid w:val="006D3E8A"/>
    <w:rsid w:val="006D4A72"/>
    <w:rsid w:val="006D54B4"/>
    <w:rsid w:val="006D5D68"/>
    <w:rsid w:val="006D6D0A"/>
    <w:rsid w:val="006D74C4"/>
    <w:rsid w:val="006D7AB3"/>
    <w:rsid w:val="006E0323"/>
    <w:rsid w:val="006E15E2"/>
    <w:rsid w:val="006E1FF1"/>
    <w:rsid w:val="006E2941"/>
    <w:rsid w:val="006E3450"/>
    <w:rsid w:val="006E416B"/>
    <w:rsid w:val="006E4217"/>
    <w:rsid w:val="006E45FD"/>
    <w:rsid w:val="006E47B6"/>
    <w:rsid w:val="006E481D"/>
    <w:rsid w:val="006E5084"/>
    <w:rsid w:val="006E539D"/>
    <w:rsid w:val="006E59CA"/>
    <w:rsid w:val="006E5CF9"/>
    <w:rsid w:val="006E5D68"/>
    <w:rsid w:val="006E5E9D"/>
    <w:rsid w:val="006E5FE9"/>
    <w:rsid w:val="006E6178"/>
    <w:rsid w:val="006E6567"/>
    <w:rsid w:val="006E7213"/>
    <w:rsid w:val="006F0B60"/>
    <w:rsid w:val="006F0F48"/>
    <w:rsid w:val="006F1363"/>
    <w:rsid w:val="006F17BC"/>
    <w:rsid w:val="006F40F4"/>
    <w:rsid w:val="006F5A01"/>
    <w:rsid w:val="006F729F"/>
    <w:rsid w:val="006F75F3"/>
    <w:rsid w:val="006F7EDD"/>
    <w:rsid w:val="00700593"/>
    <w:rsid w:val="0070126D"/>
    <w:rsid w:val="0070269F"/>
    <w:rsid w:val="00703F52"/>
    <w:rsid w:val="0070455C"/>
    <w:rsid w:val="00704682"/>
    <w:rsid w:val="00705689"/>
    <w:rsid w:val="007058E6"/>
    <w:rsid w:val="007069AD"/>
    <w:rsid w:val="00710362"/>
    <w:rsid w:val="007110A4"/>
    <w:rsid w:val="0071150F"/>
    <w:rsid w:val="00712B4C"/>
    <w:rsid w:val="00712E27"/>
    <w:rsid w:val="00712E34"/>
    <w:rsid w:val="00713151"/>
    <w:rsid w:val="00713322"/>
    <w:rsid w:val="0071416E"/>
    <w:rsid w:val="0071535E"/>
    <w:rsid w:val="007153A9"/>
    <w:rsid w:val="007157C0"/>
    <w:rsid w:val="00715CE4"/>
    <w:rsid w:val="00715F95"/>
    <w:rsid w:val="007163B2"/>
    <w:rsid w:val="00716706"/>
    <w:rsid w:val="00720139"/>
    <w:rsid w:val="007205E4"/>
    <w:rsid w:val="00720DE4"/>
    <w:rsid w:val="00721359"/>
    <w:rsid w:val="007225CD"/>
    <w:rsid w:val="00722A1A"/>
    <w:rsid w:val="00723696"/>
    <w:rsid w:val="007242EC"/>
    <w:rsid w:val="00724411"/>
    <w:rsid w:val="00724569"/>
    <w:rsid w:val="00724A5D"/>
    <w:rsid w:val="00724FD7"/>
    <w:rsid w:val="007253AE"/>
    <w:rsid w:val="00726433"/>
    <w:rsid w:val="00726710"/>
    <w:rsid w:val="00726F55"/>
    <w:rsid w:val="00726FA8"/>
    <w:rsid w:val="00730089"/>
    <w:rsid w:val="007318E2"/>
    <w:rsid w:val="00731B34"/>
    <w:rsid w:val="00732A3C"/>
    <w:rsid w:val="00733208"/>
    <w:rsid w:val="007337B8"/>
    <w:rsid w:val="0073437C"/>
    <w:rsid w:val="007349EA"/>
    <w:rsid w:val="00734C37"/>
    <w:rsid w:val="00736D73"/>
    <w:rsid w:val="00741093"/>
    <w:rsid w:val="00741A80"/>
    <w:rsid w:val="007421F3"/>
    <w:rsid w:val="00743739"/>
    <w:rsid w:val="00743C5D"/>
    <w:rsid w:val="007455EC"/>
    <w:rsid w:val="007463D0"/>
    <w:rsid w:val="00750C2A"/>
    <w:rsid w:val="00751513"/>
    <w:rsid w:val="00751627"/>
    <w:rsid w:val="00751EA7"/>
    <w:rsid w:val="00752138"/>
    <w:rsid w:val="00752EE0"/>
    <w:rsid w:val="007531C1"/>
    <w:rsid w:val="007546C1"/>
    <w:rsid w:val="0075476B"/>
    <w:rsid w:val="00756018"/>
    <w:rsid w:val="00756B2B"/>
    <w:rsid w:val="00757036"/>
    <w:rsid w:val="00757185"/>
    <w:rsid w:val="00757B1D"/>
    <w:rsid w:val="00757E47"/>
    <w:rsid w:val="00761BA4"/>
    <w:rsid w:val="00762CA1"/>
    <w:rsid w:val="007636BD"/>
    <w:rsid w:val="0076374A"/>
    <w:rsid w:val="00764D8D"/>
    <w:rsid w:val="00764FEB"/>
    <w:rsid w:val="00765E7D"/>
    <w:rsid w:val="0076605E"/>
    <w:rsid w:val="00766AC0"/>
    <w:rsid w:val="00766FCE"/>
    <w:rsid w:val="007675A4"/>
    <w:rsid w:val="007675F9"/>
    <w:rsid w:val="0076761A"/>
    <w:rsid w:val="00770026"/>
    <w:rsid w:val="00770150"/>
    <w:rsid w:val="00770594"/>
    <w:rsid w:val="0077086A"/>
    <w:rsid w:val="00770DBB"/>
    <w:rsid w:val="00770F96"/>
    <w:rsid w:val="00773061"/>
    <w:rsid w:val="007733CC"/>
    <w:rsid w:val="0077430C"/>
    <w:rsid w:val="007748B4"/>
    <w:rsid w:val="007754F9"/>
    <w:rsid w:val="00775E8C"/>
    <w:rsid w:val="00776882"/>
    <w:rsid w:val="00776DD0"/>
    <w:rsid w:val="007801CE"/>
    <w:rsid w:val="00780B2A"/>
    <w:rsid w:val="00783289"/>
    <w:rsid w:val="00783D4F"/>
    <w:rsid w:val="00784559"/>
    <w:rsid w:val="007854DB"/>
    <w:rsid w:val="00785917"/>
    <w:rsid w:val="0078665A"/>
    <w:rsid w:val="00786FCB"/>
    <w:rsid w:val="00787A3A"/>
    <w:rsid w:val="00790548"/>
    <w:rsid w:val="007907CC"/>
    <w:rsid w:val="0079099F"/>
    <w:rsid w:val="00790E77"/>
    <w:rsid w:val="00791658"/>
    <w:rsid w:val="007917A6"/>
    <w:rsid w:val="007928A9"/>
    <w:rsid w:val="00792C87"/>
    <w:rsid w:val="00793DF1"/>
    <w:rsid w:val="00794371"/>
    <w:rsid w:val="0079449B"/>
    <w:rsid w:val="00794876"/>
    <w:rsid w:val="00794D6F"/>
    <w:rsid w:val="00794F3E"/>
    <w:rsid w:val="00795D46"/>
    <w:rsid w:val="00795DFC"/>
    <w:rsid w:val="00795E10"/>
    <w:rsid w:val="00795EA1"/>
    <w:rsid w:val="007963AC"/>
    <w:rsid w:val="007964E3"/>
    <w:rsid w:val="0079653D"/>
    <w:rsid w:val="00796545"/>
    <w:rsid w:val="0079667F"/>
    <w:rsid w:val="007969A5"/>
    <w:rsid w:val="00796BC1"/>
    <w:rsid w:val="00796BF3"/>
    <w:rsid w:val="007A1100"/>
    <w:rsid w:val="007A1A83"/>
    <w:rsid w:val="007A203F"/>
    <w:rsid w:val="007A287C"/>
    <w:rsid w:val="007A32B0"/>
    <w:rsid w:val="007A352F"/>
    <w:rsid w:val="007A3FCE"/>
    <w:rsid w:val="007A4BF2"/>
    <w:rsid w:val="007A5296"/>
    <w:rsid w:val="007A52D5"/>
    <w:rsid w:val="007A572D"/>
    <w:rsid w:val="007A6137"/>
    <w:rsid w:val="007A64A2"/>
    <w:rsid w:val="007A6557"/>
    <w:rsid w:val="007A7BBC"/>
    <w:rsid w:val="007A7E54"/>
    <w:rsid w:val="007B222A"/>
    <w:rsid w:val="007B2E0E"/>
    <w:rsid w:val="007B35F9"/>
    <w:rsid w:val="007B36AC"/>
    <w:rsid w:val="007B38ED"/>
    <w:rsid w:val="007B3D15"/>
    <w:rsid w:val="007B47A5"/>
    <w:rsid w:val="007B4A46"/>
    <w:rsid w:val="007B5BF8"/>
    <w:rsid w:val="007B6421"/>
    <w:rsid w:val="007B6C02"/>
    <w:rsid w:val="007B77A7"/>
    <w:rsid w:val="007B7C0C"/>
    <w:rsid w:val="007B7CFE"/>
    <w:rsid w:val="007C0423"/>
    <w:rsid w:val="007C0DB4"/>
    <w:rsid w:val="007C2F6D"/>
    <w:rsid w:val="007C4240"/>
    <w:rsid w:val="007C44EA"/>
    <w:rsid w:val="007C50D3"/>
    <w:rsid w:val="007C578B"/>
    <w:rsid w:val="007C5965"/>
    <w:rsid w:val="007C69BE"/>
    <w:rsid w:val="007C78EA"/>
    <w:rsid w:val="007D05CE"/>
    <w:rsid w:val="007D11E4"/>
    <w:rsid w:val="007D12F1"/>
    <w:rsid w:val="007D146F"/>
    <w:rsid w:val="007D41F3"/>
    <w:rsid w:val="007D50F2"/>
    <w:rsid w:val="007D55B6"/>
    <w:rsid w:val="007D6576"/>
    <w:rsid w:val="007D6B4A"/>
    <w:rsid w:val="007D6E4E"/>
    <w:rsid w:val="007D7BD4"/>
    <w:rsid w:val="007E090F"/>
    <w:rsid w:val="007E12A6"/>
    <w:rsid w:val="007E211A"/>
    <w:rsid w:val="007E29D3"/>
    <w:rsid w:val="007E3F1C"/>
    <w:rsid w:val="007E4FD0"/>
    <w:rsid w:val="007E54D6"/>
    <w:rsid w:val="007E54FB"/>
    <w:rsid w:val="007E6038"/>
    <w:rsid w:val="007E621D"/>
    <w:rsid w:val="007E6693"/>
    <w:rsid w:val="007E6946"/>
    <w:rsid w:val="007E73B5"/>
    <w:rsid w:val="007E7E18"/>
    <w:rsid w:val="007F0313"/>
    <w:rsid w:val="007F0868"/>
    <w:rsid w:val="007F0F63"/>
    <w:rsid w:val="007F1AB9"/>
    <w:rsid w:val="007F1CCF"/>
    <w:rsid w:val="007F2326"/>
    <w:rsid w:val="007F23C9"/>
    <w:rsid w:val="007F28DB"/>
    <w:rsid w:val="007F293B"/>
    <w:rsid w:val="007F3632"/>
    <w:rsid w:val="007F4C56"/>
    <w:rsid w:val="007F5B80"/>
    <w:rsid w:val="007F6EBC"/>
    <w:rsid w:val="007F70F3"/>
    <w:rsid w:val="007F738A"/>
    <w:rsid w:val="007F7959"/>
    <w:rsid w:val="007F7C97"/>
    <w:rsid w:val="00800583"/>
    <w:rsid w:val="00800D5C"/>
    <w:rsid w:val="00801010"/>
    <w:rsid w:val="0080124C"/>
    <w:rsid w:val="008016DF"/>
    <w:rsid w:val="00801A31"/>
    <w:rsid w:val="00802C36"/>
    <w:rsid w:val="00802E1B"/>
    <w:rsid w:val="00803724"/>
    <w:rsid w:val="00804B08"/>
    <w:rsid w:val="008055DE"/>
    <w:rsid w:val="008074F5"/>
    <w:rsid w:val="00807C8F"/>
    <w:rsid w:val="00810E74"/>
    <w:rsid w:val="0081136A"/>
    <w:rsid w:val="00812572"/>
    <w:rsid w:val="00812BED"/>
    <w:rsid w:val="00812C4B"/>
    <w:rsid w:val="008144F0"/>
    <w:rsid w:val="00814FC5"/>
    <w:rsid w:val="008166D9"/>
    <w:rsid w:val="00816CBD"/>
    <w:rsid w:val="008171C7"/>
    <w:rsid w:val="0081721B"/>
    <w:rsid w:val="00817AE0"/>
    <w:rsid w:val="008215A5"/>
    <w:rsid w:val="0082163E"/>
    <w:rsid w:val="00821709"/>
    <w:rsid w:val="0082183B"/>
    <w:rsid w:val="00821D46"/>
    <w:rsid w:val="00821DB2"/>
    <w:rsid w:val="00822B36"/>
    <w:rsid w:val="00822C6E"/>
    <w:rsid w:val="0082378D"/>
    <w:rsid w:val="00823DE5"/>
    <w:rsid w:val="00824437"/>
    <w:rsid w:val="00824959"/>
    <w:rsid w:val="008249C5"/>
    <w:rsid w:val="0082537B"/>
    <w:rsid w:val="008257B2"/>
    <w:rsid w:val="00825F05"/>
    <w:rsid w:val="0082664F"/>
    <w:rsid w:val="00826911"/>
    <w:rsid w:val="00826D9F"/>
    <w:rsid w:val="00827008"/>
    <w:rsid w:val="008308E8"/>
    <w:rsid w:val="00830B45"/>
    <w:rsid w:val="00831889"/>
    <w:rsid w:val="00832C2F"/>
    <w:rsid w:val="008341B4"/>
    <w:rsid w:val="00834DFE"/>
    <w:rsid w:val="0083573A"/>
    <w:rsid w:val="0083611A"/>
    <w:rsid w:val="0083623A"/>
    <w:rsid w:val="00836C61"/>
    <w:rsid w:val="00840448"/>
    <w:rsid w:val="0084177E"/>
    <w:rsid w:val="00841FC7"/>
    <w:rsid w:val="008422E6"/>
    <w:rsid w:val="008425B1"/>
    <w:rsid w:val="00843C7B"/>
    <w:rsid w:val="008449B1"/>
    <w:rsid w:val="008453DF"/>
    <w:rsid w:val="00846AD1"/>
    <w:rsid w:val="00850BD1"/>
    <w:rsid w:val="00850FDC"/>
    <w:rsid w:val="0085185F"/>
    <w:rsid w:val="008518DA"/>
    <w:rsid w:val="00852406"/>
    <w:rsid w:val="008544FA"/>
    <w:rsid w:val="00855361"/>
    <w:rsid w:val="008555F2"/>
    <w:rsid w:val="00856084"/>
    <w:rsid w:val="0085678C"/>
    <w:rsid w:val="00856A03"/>
    <w:rsid w:val="008572BA"/>
    <w:rsid w:val="00860DBF"/>
    <w:rsid w:val="0086161F"/>
    <w:rsid w:val="00861B89"/>
    <w:rsid w:val="00862CF5"/>
    <w:rsid w:val="00862F9A"/>
    <w:rsid w:val="008633AB"/>
    <w:rsid w:val="00864C67"/>
    <w:rsid w:val="008664B1"/>
    <w:rsid w:val="008666D5"/>
    <w:rsid w:val="00866F52"/>
    <w:rsid w:val="008673D1"/>
    <w:rsid w:val="008729E6"/>
    <w:rsid w:val="00872AA8"/>
    <w:rsid w:val="00872BD1"/>
    <w:rsid w:val="008731D7"/>
    <w:rsid w:val="00873853"/>
    <w:rsid w:val="00873AD8"/>
    <w:rsid w:val="00877B34"/>
    <w:rsid w:val="00880594"/>
    <w:rsid w:val="00880718"/>
    <w:rsid w:val="00880873"/>
    <w:rsid w:val="00880C76"/>
    <w:rsid w:val="008811A6"/>
    <w:rsid w:val="008824BC"/>
    <w:rsid w:val="00882887"/>
    <w:rsid w:val="00883225"/>
    <w:rsid w:val="0088323A"/>
    <w:rsid w:val="0088427C"/>
    <w:rsid w:val="00884BA7"/>
    <w:rsid w:val="00884CFF"/>
    <w:rsid w:val="008852F8"/>
    <w:rsid w:val="00885B81"/>
    <w:rsid w:val="00886BD6"/>
    <w:rsid w:val="008870A5"/>
    <w:rsid w:val="008874E6"/>
    <w:rsid w:val="008875D6"/>
    <w:rsid w:val="0089006C"/>
    <w:rsid w:val="0089025C"/>
    <w:rsid w:val="00891245"/>
    <w:rsid w:val="00891F10"/>
    <w:rsid w:val="00892171"/>
    <w:rsid w:val="00895350"/>
    <w:rsid w:val="0089577E"/>
    <w:rsid w:val="00895887"/>
    <w:rsid w:val="00896198"/>
    <w:rsid w:val="008A077F"/>
    <w:rsid w:val="008A0F35"/>
    <w:rsid w:val="008A1D6C"/>
    <w:rsid w:val="008A2B62"/>
    <w:rsid w:val="008A2CC2"/>
    <w:rsid w:val="008A2CF8"/>
    <w:rsid w:val="008A30E9"/>
    <w:rsid w:val="008A3BC4"/>
    <w:rsid w:val="008A43E0"/>
    <w:rsid w:val="008A5DDB"/>
    <w:rsid w:val="008A5F8C"/>
    <w:rsid w:val="008A5FC9"/>
    <w:rsid w:val="008A6B57"/>
    <w:rsid w:val="008A6D81"/>
    <w:rsid w:val="008A6FCE"/>
    <w:rsid w:val="008B029C"/>
    <w:rsid w:val="008B09DB"/>
    <w:rsid w:val="008B11F2"/>
    <w:rsid w:val="008B299B"/>
    <w:rsid w:val="008B340D"/>
    <w:rsid w:val="008B3FE2"/>
    <w:rsid w:val="008B5E0B"/>
    <w:rsid w:val="008B6215"/>
    <w:rsid w:val="008B6AB4"/>
    <w:rsid w:val="008B6D02"/>
    <w:rsid w:val="008B7208"/>
    <w:rsid w:val="008B7E02"/>
    <w:rsid w:val="008C1308"/>
    <w:rsid w:val="008C1BEC"/>
    <w:rsid w:val="008C252D"/>
    <w:rsid w:val="008C3977"/>
    <w:rsid w:val="008C4237"/>
    <w:rsid w:val="008C4603"/>
    <w:rsid w:val="008C47BD"/>
    <w:rsid w:val="008C61AE"/>
    <w:rsid w:val="008C6359"/>
    <w:rsid w:val="008C7786"/>
    <w:rsid w:val="008C7A3D"/>
    <w:rsid w:val="008D1B92"/>
    <w:rsid w:val="008D1D96"/>
    <w:rsid w:val="008D284B"/>
    <w:rsid w:val="008D3AF7"/>
    <w:rsid w:val="008D47BF"/>
    <w:rsid w:val="008D4B16"/>
    <w:rsid w:val="008D61CC"/>
    <w:rsid w:val="008D7DC4"/>
    <w:rsid w:val="008E00C1"/>
    <w:rsid w:val="008E051E"/>
    <w:rsid w:val="008E0C2F"/>
    <w:rsid w:val="008E0E15"/>
    <w:rsid w:val="008E1313"/>
    <w:rsid w:val="008E210C"/>
    <w:rsid w:val="008E28F9"/>
    <w:rsid w:val="008E2F1B"/>
    <w:rsid w:val="008E57F9"/>
    <w:rsid w:val="008E6577"/>
    <w:rsid w:val="008E6FFF"/>
    <w:rsid w:val="008E74AF"/>
    <w:rsid w:val="008E7B36"/>
    <w:rsid w:val="008F0447"/>
    <w:rsid w:val="008F0759"/>
    <w:rsid w:val="008F08C6"/>
    <w:rsid w:val="008F1428"/>
    <w:rsid w:val="008F2103"/>
    <w:rsid w:val="008F268D"/>
    <w:rsid w:val="008F28CE"/>
    <w:rsid w:val="008F2930"/>
    <w:rsid w:val="008F2AD4"/>
    <w:rsid w:val="008F3A17"/>
    <w:rsid w:val="008F4597"/>
    <w:rsid w:val="008F4FFF"/>
    <w:rsid w:val="008F5581"/>
    <w:rsid w:val="008F56B3"/>
    <w:rsid w:val="008F7732"/>
    <w:rsid w:val="00900570"/>
    <w:rsid w:val="0090158F"/>
    <w:rsid w:val="009027D4"/>
    <w:rsid w:val="009028F3"/>
    <w:rsid w:val="00902B55"/>
    <w:rsid w:val="00903662"/>
    <w:rsid w:val="00903A54"/>
    <w:rsid w:val="00903B86"/>
    <w:rsid w:val="009045BE"/>
    <w:rsid w:val="009046D7"/>
    <w:rsid w:val="00904AF4"/>
    <w:rsid w:val="00904CAA"/>
    <w:rsid w:val="00905940"/>
    <w:rsid w:val="00906B48"/>
    <w:rsid w:val="00907720"/>
    <w:rsid w:val="00911149"/>
    <w:rsid w:val="00911E16"/>
    <w:rsid w:val="00913D55"/>
    <w:rsid w:val="009143EC"/>
    <w:rsid w:val="0091452B"/>
    <w:rsid w:val="0091533D"/>
    <w:rsid w:val="00916359"/>
    <w:rsid w:val="00916D79"/>
    <w:rsid w:val="009170EB"/>
    <w:rsid w:val="00921253"/>
    <w:rsid w:val="009214E8"/>
    <w:rsid w:val="00922B63"/>
    <w:rsid w:val="00923673"/>
    <w:rsid w:val="00923A87"/>
    <w:rsid w:val="00923CE8"/>
    <w:rsid w:val="00924F35"/>
    <w:rsid w:val="0092561E"/>
    <w:rsid w:val="00925C9F"/>
    <w:rsid w:val="00925EAB"/>
    <w:rsid w:val="009270DD"/>
    <w:rsid w:val="009271F3"/>
    <w:rsid w:val="00930295"/>
    <w:rsid w:val="0093058A"/>
    <w:rsid w:val="00930956"/>
    <w:rsid w:val="009309A2"/>
    <w:rsid w:val="00931B20"/>
    <w:rsid w:val="00931E81"/>
    <w:rsid w:val="00931F05"/>
    <w:rsid w:val="00932170"/>
    <w:rsid w:val="0093222B"/>
    <w:rsid w:val="00933AF4"/>
    <w:rsid w:val="009345B0"/>
    <w:rsid w:val="009347A0"/>
    <w:rsid w:val="009357BA"/>
    <w:rsid w:val="00936067"/>
    <w:rsid w:val="009407CA"/>
    <w:rsid w:val="00940BB5"/>
    <w:rsid w:val="009412EB"/>
    <w:rsid w:val="009430FA"/>
    <w:rsid w:val="0094451B"/>
    <w:rsid w:val="00944E5D"/>
    <w:rsid w:val="009450C6"/>
    <w:rsid w:val="009453F7"/>
    <w:rsid w:val="0094595E"/>
    <w:rsid w:val="00946192"/>
    <w:rsid w:val="009466F2"/>
    <w:rsid w:val="00946F9B"/>
    <w:rsid w:val="009471DE"/>
    <w:rsid w:val="00947E33"/>
    <w:rsid w:val="009502D6"/>
    <w:rsid w:val="009511D7"/>
    <w:rsid w:val="00951C4B"/>
    <w:rsid w:val="00951D0E"/>
    <w:rsid w:val="00951F78"/>
    <w:rsid w:val="00952F7A"/>
    <w:rsid w:val="00953BE8"/>
    <w:rsid w:val="0095456C"/>
    <w:rsid w:val="00955839"/>
    <w:rsid w:val="00955C7F"/>
    <w:rsid w:val="00956E16"/>
    <w:rsid w:val="009571DC"/>
    <w:rsid w:val="009606E4"/>
    <w:rsid w:val="0096101C"/>
    <w:rsid w:val="00962BF3"/>
    <w:rsid w:val="00963F7B"/>
    <w:rsid w:val="00964E47"/>
    <w:rsid w:val="009650C5"/>
    <w:rsid w:val="009656EC"/>
    <w:rsid w:val="009658AA"/>
    <w:rsid w:val="00966698"/>
    <w:rsid w:val="00966C5C"/>
    <w:rsid w:val="0096758D"/>
    <w:rsid w:val="00971799"/>
    <w:rsid w:val="009726C2"/>
    <w:rsid w:val="0097301B"/>
    <w:rsid w:val="009737D9"/>
    <w:rsid w:val="00973F8F"/>
    <w:rsid w:val="009747F7"/>
    <w:rsid w:val="00974EDB"/>
    <w:rsid w:val="00975BF6"/>
    <w:rsid w:val="00975E28"/>
    <w:rsid w:val="009762FD"/>
    <w:rsid w:val="009766A6"/>
    <w:rsid w:val="009767BC"/>
    <w:rsid w:val="00980178"/>
    <w:rsid w:val="009824E3"/>
    <w:rsid w:val="009828D8"/>
    <w:rsid w:val="009836BD"/>
    <w:rsid w:val="009838DE"/>
    <w:rsid w:val="009844BB"/>
    <w:rsid w:val="00984725"/>
    <w:rsid w:val="00984D99"/>
    <w:rsid w:val="00985AC6"/>
    <w:rsid w:val="00985F4C"/>
    <w:rsid w:val="00990284"/>
    <w:rsid w:val="00990C49"/>
    <w:rsid w:val="009917D3"/>
    <w:rsid w:val="00991D9F"/>
    <w:rsid w:val="009927A9"/>
    <w:rsid w:val="0099304D"/>
    <w:rsid w:val="00993AEE"/>
    <w:rsid w:val="00994DD5"/>
    <w:rsid w:val="0099516C"/>
    <w:rsid w:val="00995ADF"/>
    <w:rsid w:val="00996C2A"/>
    <w:rsid w:val="009974C2"/>
    <w:rsid w:val="009978F3"/>
    <w:rsid w:val="00997D42"/>
    <w:rsid w:val="009A06D1"/>
    <w:rsid w:val="009A0AF3"/>
    <w:rsid w:val="009A1277"/>
    <w:rsid w:val="009A1777"/>
    <w:rsid w:val="009A1A2D"/>
    <w:rsid w:val="009A3BAA"/>
    <w:rsid w:val="009A48E1"/>
    <w:rsid w:val="009A537C"/>
    <w:rsid w:val="009A5E33"/>
    <w:rsid w:val="009A5F2E"/>
    <w:rsid w:val="009A6C14"/>
    <w:rsid w:val="009A6E34"/>
    <w:rsid w:val="009A7580"/>
    <w:rsid w:val="009B0920"/>
    <w:rsid w:val="009B1483"/>
    <w:rsid w:val="009B1ABE"/>
    <w:rsid w:val="009B1ACC"/>
    <w:rsid w:val="009B1C65"/>
    <w:rsid w:val="009B2233"/>
    <w:rsid w:val="009B2615"/>
    <w:rsid w:val="009B2930"/>
    <w:rsid w:val="009B5358"/>
    <w:rsid w:val="009B5573"/>
    <w:rsid w:val="009B5B62"/>
    <w:rsid w:val="009B6DE7"/>
    <w:rsid w:val="009B7615"/>
    <w:rsid w:val="009B7C53"/>
    <w:rsid w:val="009B7E32"/>
    <w:rsid w:val="009C0335"/>
    <w:rsid w:val="009C0835"/>
    <w:rsid w:val="009C11EC"/>
    <w:rsid w:val="009C14A3"/>
    <w:rsid w:val="009C1B6D"/>
    <w:rsid w:val="009C24F5"/>
    <w:rsid w:val="009C33C1"/>
    <w:rsid w:val="009C350F"/>
    <w:rsid w:val="009C353F"/>
    <w:rsid w:val="009C392B"/>
    <w:rsid w:val="009C419A"/>
    <w:rsid w:val="009C4AFC"/>
    <w:rsid w:val="009C4BB2"/>
    <w:rsid w:val="009C52B6"/>
    <w:rsid w:val="009C5629"/>
    <w:rsid w:val="009C5D51"/>
    <w:rsid w:val="009C701E"/>
    <w:rsid w:val="009C7DC7"/>
    <w:rsid w:val="009D0F35"/>
    <w:rsid w:val="009D172B"/>
    <w:rsid w:val="009D186C"/>
    <w:rsid w:val="009D18F1"/>
    <w:rsid w:val="009D3501"/>
    <w:rsid w:val="009D37FB"/>
    <w:rsid w:val="009D3DC0"/>
    <w:rsid w:val="009D42DD"/>
    <w:rsid w:val="009D4FF1"/>
    <w:rsid w:val="009D5644"/>
    <w:rsid w:val="009D5765"/>
    <w:rsid w:val="009D577E"/>
    <w:rsid w:val="009D61E9"/>
    <w:rsid w:val="009D6528"/>
    <w:rsid w:val="009D701F"/>
    <w:rsid w:val="009D71C5"/>
    <w:rsid w:val="009E0123"/>
    <w:rsid w:val="009E0822"/>
    <w:rsid w:val="009E165B"/>
    <w:rsid w:val="009E1A75"/>
    <w:rsid w:val="009E2554"/>
    <w:rsid w:val="009E2C84"/>
    <w:rsid w:val="009E2F64"/>
    <w:rsid w:val="009E378B"/>
    <w:rsid w:val="009E45A5"/>
    <w:rsid w:val="009E4943"/>
    <w:rsid w:val="009E4944"/>
    <w:rsid w:val="009E610A"/>
    <w:rsid w:val="009E6B13"/>
    <w:rsid w:val="009E6CC7"/>
    <w:rsid w:val="009F0754"/>
    <w:rsid w:val="009F090F"/>
    <w:rsid w:val="009F0E65"/>
    <w:rsid w:val="009F1E41"/>
    <w:rsid w:val="009F28C5"/>
    <w:rsid w:val="009F359F"/>
    <w:rsid w:val="009F35E4"/>
    <w:rsid w:val="009F384D"/>
    <w:rsid w:val="009F41DE"/>
    <w:rsid w:val="009F469F"/>
    <w:rsid w:val="009F4949"/>
    <w:rsid w:val="009F4F7E"/>
    <w:rsid w:val="009F6D6A"/>
    <w:rsid w:val="009F6E2D"/>
    <w:rsid w:val="009F7DF6"/>
    <w:rsid w:val="00A022D5"/>
    <w:rsid w:val="00A0296D"/>
    <w:rsid w:val="00A02AD5"/>
    <w:rsid w:val="00A02EE4"/>
    <w:rsid w:val="00A04057"/>
    <w:rsid w:val="00A05B89"/>
    <w:rsid w:val="00A05CFB"/>
    <w:rsid w:val="00A05D4D"/>
    <w:rsid w:val="00A06079"/>
    <w:rsid w:val="00A060BD"/>
    <w:rsid w:val="00A06380"/>
    <w:rsid w:val="00A06555"/>
    <w:rsid w:val="00A065A7"/>
    <w:rsid w:val="00A07187"/>
    <w:rsid w:val="00A07611"/>
    <w:rsid w:val="00A07708"/>
    <w:rsid w:val="00A07D8D"/>
    <w:rsid w:val="00A07E3C"/>
    <w:rsid w:val="00A101B4"/>
    <w:rsid w:val="00A1100C"/>
    <w:rsid w:val="00A11FC4"/>
    <w:rsid w:val="00A12130"/>
    <w:rsid w:val="00A123F6"/>
    <w:rsid w:val="00A14316"/>
    <w:rsid w:val="00A15E87"/>
    <w:rsid w:val="00A16582"/>
    <w:rsid w:val="00A17259"/>
    <w:rsid w:val="00A17C4E"/>
    <w:rsid w:val="00A20FC7"/>
    <w:rsid w:val="00A21A0D"/>
    <w:rsid w:val="00A21C30"/>
    <w:rsid w:val="00A226FC"/>
    <w:rsid w:val="00A22859"/>
    <w:rsid w:val="00A23A10"/>
    <w:rsid w:val="00A23E16"/>
    <w:rsid w:val="00A23FDD"/>
    <w:rsid w:val="00A247CA"/>
    <w:rsid w:val="00A24FEC"/>
    <w:rsid w:val="00A2604D"/>
    <w:rsid w:val="00A262E2"/>
    <w:rsid w:val="00A27A0F"/>
    <w:rsid w:val="00A27ADD"/>
    <w:rsid w:val="00A31018"/>
    <w:rsid w:val="00A31EC4"/>
    <w:rsid w:val="00A335F9"/>
    <w:rsid w:val="00A337CB"/>
    <w:rsid w:val="00A33EAB"/>
    <w:rsid w:val="00A34DEE"/>
    <w:rsid w:val="00A34E5A"/>
    <w:rsid w:val="00A356DD"/>
    <w:rsid w:val="00A35A59"/>
    <w:rsid w:val="00A35E63"/>
    <w:rsid w:val="00A36552"/>
    <w:rsid w:val="00A37163"/>
    <w:rsid w:val="00A3720A"/>
    <w:rsid w:val="00A4059E"/>
    <w:rsid w:val="00A407D0"/>
    <w:rsid w:val="00A408FF"/>
    <w:rsid w:val="00A4163F"/>
    <w:rsid w:val="00A424D3"/>
    <w:rsid w:val="00A42B64"/>
    <w:rsid w:val="00A42BB4"/>
    <w:rsid w:val="00A43E3C"/>
    <w:rsid w:val="00A4402B"/>
    <w:rsid w:val="00A44BDB"/>
    <w:rsid w:val="00A45D29"/>
    <w:rsid w:val="00A464B7"/>
    <w:rsid w:val="00A46B34"/>
    <w:rsid w:val="00A472E6"/>
    <w:rsid w:val="00A47765"/>
    <w:rsid w:val="00A507B0"/>
    <w:rsid w:val="00A50825"/>
    <w:rsid w:val="00A50C10"/>
    <w:rsid w:val="00A5204F"/>
    <w:rsid w:val="00A52B2E"/>
    <w:rsid w:val="00A52D49"/>
    <w:rsid w:val="00A53F60"/>
    <w:rsid w:val="00A55095"/>
    <w:rsid w:val="00A555F3"/>
    <w:rsid w:val="00A555FC"/>
    <w:rsid w:val="00A5626B"/>
    <w:rsid w:val="00A56546"/>
    <w:rsid w:val="00A56CA0"/>
    <w:rsid w:val="00A6066F"/>
    <w:rsid w:val="00A60BDA"/>
    <w:rsid w:val="00A62D07"/>
    <w:rsid w:val="00A63565"/>
    <w:rsid w:val="00A640AD"/>
    <w:rsid w:val="00A64BE0"/>
    <w:rsid w:val="00A64F5E"/>
    <w:rsid w:val="00A659EE"/>
    <w:rsid w:val="00A65B1D"/>
    <w:rsid w:val="00A65E59"/>
    <w:rsid w:val="00A66141"/>
    <w:rsid w:val="00A662BE"/>
    <w:rsid w:val="00A6694B"/>
    <w:rsid w:val="00A70025"/>
    <w:rsid w:val="00A70077"/>
    <w:rsid w:val="00A70508"/>
    <w:rsid w:val="00A71057"/>
    <w:rsid w:val="00A71BD6"/>
    <w:rsid w:val="00A72172"/>
    <w:rsid w:val="00A72D91"/>
    <w:rsid w:val="00A73290"/>
    <w:rsid w:val="00A74323"/>
    <w:rsid w:val="00A747E7"/>
    <w:rsid w:val="00A74DCA"/>
    <w:rsid w:val="00A75E93"/>
    <w:rsid w:val="00A76AF4"/>
    <w:rsid w:val="00A76FCD"/>
    <w:rsid w:val="00A80F5A"/>
    <w:rsid w:val="00A81717"/>
    <w:rsid w:val="00A81DB7"/>
    <w:rsid w:val="00A8211E"/>
    <w:rsid w:val="00A82327"/>
    <w:rsid w:val="00A82D6E"/>
    <w:rsid w:val="00A842CB"/>
    <w:rsid w:val="00A84850"/>
    <w:rsid w:val="00A84897"/>
    <w:rsid w:val="00A84AB3"/>
    <w:rsid w:val="00A85301"/>
    <w:rsid w:val="00A85E6C"/>
    <w:rsid w:val="00A86ADD"/>
    <w:rsid w:val="00A878A1"/>
    <w:rsid w:val="00A9270B"/>
    <w:rsid w:val="00A92A98"/>
    <w:rsid w:val="00A92B45"/>
    <w:rsid w:val="00A936D7"/>
    <w:rsid w:val="00A939DF"/>
    <w:rsid w:val="00A942C0"/>
    <w:rsid w:val="00A95A04"/>
    <w:rsid w:val="00A96431"/>
    <w:rsid w:val="00A975F8"/>
    <w:rsid w:val="00AA19A7"/>
    <w:rsid w:val="00AA3434"/>
    <w:rsid w:val="00AA3686"/>
    <w:rsid w:val="00AA40A5"/>
    <w:rsid w:val="00AA4B34"/>
    <w:rsid w:val="00AA5E3A"/>
    <w:rsid w:val="00AA6437"/>
    <w:rsid w:val="00AA7A0D"/>
    <w:rsid w:val="00AB01A9"/>
    <w:rsid w:val="00AB1782"/>
    <w:rsid w:val="00AB1A05"/>
    <w:rsid w:val="00AB2B3B"/>
    <w:rsid w:val="00AB2C08"/>
    <w:rsid w:val="00AB2FA2"/>
    <w:rsid w:val="00AB3094"/>
    <w:rsid w:val="00AB3413"/>
    <w:rsid w:val="00AB41D0"/>
    <w:rsid w:val="00AB468D"/>
    <w:rsid w:val="00AB4C1D"/>
    <w:rsid w:val="00AB4FE4"/>
    <w:rsid w:val="00AB52EB"/>
    <w:rsid w:val="00AB5B99"/>
    <w:rsid w:val="00AB632E"/>
    <w:rsid w:val="00AB6A1B"/>
    <w:rsid w:val="00AB6B3D"/>
    <w:rsid w:val="00AB6FB0"/>
    <w:rsid w:val="00AC0141"/>
    <w:rsid w:val="00AC03A3"/>
    <w:rsid w:val="00AC0931"/>
    <w:rsid w:val="00AC0D62"/>
    <w:rsid w:val="00AC103D"/>
    <w:rsid w:val="00AC133E"/>
    <w:rsid w:val="00AC1F05"/>
    <w:rsid w:val="00AC1FF7"/>
    <w:rsid w:val="00AC38E5"/>
    <w:rsid w:val="00AC4226"/>
    <w:rsid w:val="00AC457A"/>
    <w:rsid w:val="00AC4646"/>
    <w:rsid w:val="00AC4CAA"/>
    <w:rsid w:val="00AC4E37"/>
    <w:rsid w:val="00AC7520"/>
    <w:rsid w:val="00AD0054"/>
    <w:rsid w:val="00AD13A4"/>
    <w:rsid w:val="00AD1AD9"/>
    <w:rsid w:val="00AD1F5B"/>
    <w:rsid w:val="00AD342D"/>
    <w:rsid w:val="00AD52F7"/>
    <w:rsid w:val="00AD5B75"/>
    <w:rsid w:val="00AD5E33"/>
    <w:rsid w:val="00AD6A98"/>
    <w:rsid w:val="00AD6C5A"/>
    <w:rsid w:val="00AD7B91"/>
    <w:rsid w:val="00AD7EBD"/>
    <w:rsid w:val="00AE08A1"/>
    <w:rsid w:val="00AE0F0F"/>
    <w:rsid w:val="00AE2916"/>
    <w:rsid w:val="00AE32D3"/>
    <w:rsid w:val="00AE51A3"/>
    <w:rsid w:val="00AE542C"/>
    <w:rsid w:val="00AE575A"/>
    <w:rsid w:val="00AE5974"/>
    <w:rsid w:val="00AE5FD6"/>
    <w:rsid w:val="00AE6698"/>
    <w:rsid w:val="00AE6F36"/>
    <w:rsid w:val="00AE70ED"/>
    <w:rsid w:val="00AE71B8"/>
    <w:rsid w:val="00AE739E"/>
    <w:rsid w:val="00AE7F2D"/>
    <w:rsid w:val="00AF1F52"/>
    <w:rsid w:val="00AF2571"/>
    <w:rsid w:val="00AF4802"/>
    <w:rsid w:val="00AF53ED"/>
    <w:rsid w:val="00AF5A62"/>
    <w:rsid w:val="00AF6C26"/>
    <w:rsid w:val="00B01F5F"/>
    <w:rsid w:val="00B02674"/>
    <w:rsid w:val="00B0285F"/>
    <w:rsid w:val="00B02A7C"/>
    <w:rsid w:val="00B03F58"/>
    <w:rsid w:val="00B050E5"/>
    <w:rsid w:val="00B0602C"/>
    <w:rsid w:val="00B061EB"/>
    <w:rsid w:val="00B06E98"/>
    <w:rsid w:val="00B07B4F"/>
    <w:rsid w:val="00B07C54"/>
    <w:rsid w:val="00B10118"/>
    <w:rsid w:val="00B11C51"/>
    <w:rsid w:val="00B122B6"/>
    <w:rsid w:val="00B12B1B"/>
    <w:rsid w:val="00B1353F"/>
    <w:rsid w:val="00B13E45"/>
    <w:rsid w:val="00B14D2D"/>
    <w:rsid w:val="00B15054"/>
    <w:rsid w:val="00B15442"/>
    <w:rsid w:val="00B158AA"/>
    <w:rsid w:val="00B16352"/>
    <w:rsid w:val="00B17C67"/>
    <w:rsid w:val="00B21045"/>
    <w:rsid w:val="00B21ABB"/>
    <w:rsid w:val="00B21EDF"/>
    <w:rsid w:val="00B229F5"/>
    <w:rsid w:val="00B23DB3"/>
    <w:rsid w:val="00B23F1D"/>
    <w:rsid w:val="00B2477F"/>
    <w:rsid w:val="00B24944"/>
    <w:rsid w:val="00B25119"/>
    <w:rsid w:val="00B267E2"/>
    <w:rsid w:val="00B26F32"/>
    <w:rsid w:val="00B2715D"/>
    <w:rsid w:val="00B275DE"/>
    <w:rsid w:val="00B277BD"/>
    <w:rsid w:val="00B27BC6"/>
    <w:rsid w:val="00B30735"/>
    <w:rsid w:val="00B3135E"/>
    <w:rsid w:val="00B31E7B"/>
    <w:rsid w:val="00B32502"/>
    <w:rsid w:val="00B3259D"/>
    <w:rsid w:val="00B32D44"/>
    <w:rsid w:val="00B332A6"/>
    <w:rsid w:val="00B334D4"/>
    <w:rsid w:val="00B336A0"/>
    <w:rsid w:val="00B34387"/>
    <w:rsid w:val="00B3451B"/>
    <w:rsid w:val="00B3471D"/>
    <w:rsid w:val="00B34D57"/>
    <w:rsid w:val="00B34E9F"/>
    <w:rsid w:val="00B3554E"/>
    <w:rsid w:val="00B36515"/>
    <w:rsid w:val="00B36915"/>
    <w:rsid w:val="00B37400"/>
    <w:rsid w:val="00B377F3"/>
    <w:rsid w:val="00B37821"/>
    <w:rsid w:val="00B40729"/>
    <w:rsid w:val="00B4240E"/>
    <w:rsid w:val="00B44832"/>
    <w:rsid w:val="00B451C3"/>
    <w:rsid w:val="00B4637B"/>
    <w:rsid w:val="00B46A56"/>
    <w:rsid w:val="00B47DC0"/>
    <w:rsid w:val="00B50653"/>
    <w:rsid w:val="00B507E3"/>
    <w:rsid w:val="00B50891"/>
    <w:rsid w:val="00B50C09"/>
    <w:rsid w:val="00B5197A"/>
    <w:rsid w:val="00B51C94"/>
    <w:rsid w:val="00B51F1E"/>
    <w:rsid w:val="00B524ED"/>
    <w:rsid w:val="00B52834"/>
    <w:rsid w:val="00B52A19"/>
    <w:rsid w:val="00B5380E"/>
    <w:rsid w:val="00B53A80"/>
    <w:rsid w:val="00B53CB6"/>
    <w:rsid w:val="00B54F76"/>
    <w:rsid w:val="00B55383"/>
    <w:rsid w:val="00B57807"/>
    <w:rsid w:val="00B6001F"/>
    <w:rsid w:val="00B60376"/>
    <w:rsid w:val="00B60911"/>
    <w:rsid w:val="00B6101C"/>
    <w:rsid w:val="00B61393"/>
    <w:rsid w:val="00B613CA"/>
    <w:rsid w:val="00B617CC"/>
    <w:rsid w:val="00B6189D"/>
    <w:rsid w:val="00B61AA5"/>
    <w:rsid w:val="00B61EB9"/>
    <w:rsid w:val="00B62757"/>
    <w:rsid w:val="00B62E02"/>
    <w:rsid w:val="00B63874"/>
    <w:rsid w:val="00B63C9F"/>
    <w:rsid w:val="00B63E0C"/>
    <w:rsid w:val="00B63EEC"/>
    <w:rsid w:val="00B64275"/>
    <w:rsid w:val="00B64313"/>
    <w:rsid w:val="00B64702"/>
    <w:rsid w:val="00B64EEC"/>
    <w:rsid w:val="00B65638"/>
    <w:rsid w:val="00B656E4"/>
    <w:rsid w:val="00B65FC7"/>
    <w:rsid w:val="00B672A0"/>
    <w:rsid w:val="00B701AF"/>
    <w:rsid w:val="00B702F1"/>
    <w:rsid w:val="00B70803"/>
    <w:rsid w:val="00B70CE2"/>
    <w:rsid w:val="00B7144E"/>
    <w:rsid w:val="00B71724"/>
    <w:rsid w:val="00B721C9"/>
    <w:rsid w:val="00B722D8"/>
    <w:rsid w:val="00B72579"/>
    <w:rsid w:val="00B73B83"/>
    <w:rsid w:val="00B73BA9"/>
    <w:rsid w:val="00B7418B"/>
    <w:rsid w:val="00B7465F"/>
    <w:rsid w:val="00B75822"/>
    <w:rsid w:val="00B7718A"/>
    <w:rsid w:val="00B77299"/>
    <w:rsid w:val="00B77BFA"/>
    <w:rsid w:val="00B801F6"/>
    <w:rsid w:val="00B804BA"/>
    <w:rsid w:val="00B80E4F"/>
    <w:rsid w:val="00B811C7"/>
    <w:rsid w:val="00B8166B"/>
    <w:rsid w:val="00B81A76"/>
    <w:rsid w:val="00B82933"/>
    <w:rsid w:val="00B8321C"/>
    <w:rsid w:val="00B83411"/>
    <w:rsid w:val="00B83F1C"/>
    <w:rsid w:val="00B8418B"/>
    <w:rsid w:val="00B84204"/>
    <w:rsid w:val="00B84408"/>
    <w:rsid w:val="00B85008"/>
    <w:rsid w:val="00B8549A"/>
    <w:rsid w:val="00B85535"/>
    <w:rsid w:val="00B85562"/>
    <w:rsid w:val="00B85F47"/>
    <w:rsid w:val="00B85F8E"/>
    <w:rsid w:val="00B91EE1"/>
    <w:rsid w:val="00B928B6"/>
    <w:rsid w:val="00B929EC"/>
    <w:rsid w:val="00B92EEC"/>
    <w:rsid w:val="00B9420C"/>
    <w:rsid w:val="00B94583"/>
    <w:rsid w:val="00B9473C"/>
    <w:rsid w:val="00B94AC1"/>
    <w:rsid w:val="00B94E55"/>
    <w:rsid w:val="00B9568E"/>
    <w:rsid w:val="00B95ADC"/>
    <w:rsid w:val="00B961C3"/>
    <w:rsid w:val="00B965D8"/>
    <w:rsid w:val="00B96669"/>
    <w:rsid w:val="00BA0383"/>
    <w:rsid w:val="00BA08E7"/>
    <w:rsid w:val="00BA0A4B"/>
    <w:rsid w:val="00BA0DFC"/>
    <w:rsid w:val="00BA0ECD"/>
    <w:rsid w:val="00BA18CF"/>
    <w:rsid w:val="00BA29F9"/>
    <w:rsid w:val="00BA303E"/>
    <w:rsid w:val="00BA3B5C"/>
    <w:rsid w:val="00BA4585"/>
    <w:rsid w:val="00BA67E2"/>
    <w:rsid w:val="00BA6867"/>
    <w:rsid w:val="00BA713E"/>
    <w:rsid w:val="00BA7347"/>
    <w:rsid w:val="00BA75D7"/>
    <w:rsid w:val="00BA7C00"/>
    <w:rsid w:val="00BA7DA8"/>
    <w:rsid w:val="00BB00AA"/>
    <w:rsid w:val="00BB0F26"/>
    <w:rsid w:val="00BB0FE3"/>
    <w:rsid w:val="00BB15C5"/>
    <w:rsid w:val="00BB1C26"/>
    <w:rsid w:val="00BB1FF4"/>
    <w:rsid w:val="00BB270F"/>
    <w:rsid w:val="00BB2E0E"/>
    <w:rsid w:val="00BB32EB"/>
    <w:rsid w:val="00BB3468"/>
    <w:rsid w:val="00BB47F1"/>
    <w:rsid w:val="00BB6CF2"/>
    <w:rsid w:val="00BB7533"/>
    <w:rsid w:val="00BB76A8"/>
    <w:rsid w:val="00BC0334"/>
    <w:rsid w:val="00BC065A"/>
    <w:rsid w:val="00BC0919"/>
    <w:rsid w:val="00BC1C71"/>
    <w:rsid w:val="00BC3257"/>
    <w:rsid w:val="00BC33AB"/>
    <w:rsid w:val="00BC3BB4"/>
    <w:rsid w:val="00BC46E0"/>
    <w:rsid w:val="00BC4FEE"/>
    <w:rsid w:val="00BC537C"/>
    <w:rsid w:val="00BC57C7"/>
    <w:rsid w:val="00BC5952"/>
    <w:rsid w:val="00BC6ADB"/>
    <w:rsid w:val="00BC6B0E"/>
    <w:rsid w:val="00BC6B1B"/>
    <w:rsid w:val="00BD0517"/>
    <w:rsid w:val="00BD06D0"/>
    <w:rsid w:val="00BD2FD2"/>
    <w:rsid w:val="00BD3860"/>
    <w:rsid w:val="00BD46C2"/>
    <w:rsid w:val="00BD4888"/>
    <w:rsid w:val="00BD5079"/>
    <w:rsid w:val="00BD58A1"/>
    <w:rsid w:val="00BD6804"/>
    <w:rsid w:val="00BD6BDC"/>
    <w:rsid w:val="00BD6D13"/>
    <w:rsid w:val="00BD7999"/>
    <w:rsid w:val="00BD7C6B"/>
    <w:rsid w:val="00BE066B"/>
    <w:rsid w:val="00BE068E"/>
    <w:rsid w:val="00BE228B"/>
    <w:rsid w:val="00BE2A63"/>
    <w:rsid w:val="00BE2D1C"/>
    <w:rsid w:val="00BE409A"/>
    <w:rsid w:val="00BE5050"/>
    <w:rsid w:val="00BE5128"/>
    <w:rsid w:val="00BE55AD"/>
    <w:rsid w:val="00BE5C2B"/>
    <w:rsid w:val="00BE688B"/>
    <w:rsid w:val="00BF010D"/>
    <w:rsid w:val="00BF0302"/>
    <w:rsid w:val="00BF09F9"/>
    <w:rsid w:val="00BF0FE9"/>
    <w:rsid w:val="00BF181F"/>
    <w:rsid w:val="00BF18F8"/>
    <w:rsid w:val="00BF3487"/>
    <w:rsid w:val="00BF4E99"/>
    <w:rsid w:val="00BF6297"/>
    <w:rsid w:val="00BF6968"/>
    <w:rsid w:val="00BF7EC0"/>
    <w:rsid w:val="00C002D9"/>
    <w:rsid w:val="00C006F7"/>
    <w:rsid w:val="00C00C56"/>
    <w:rsid w:val="00C010EF"/>
    <w:rsid w:val="00C01A59"/>
    <w:rsid w:val="00C033A3"/>
    <w:rsid w:val="00C035FD"/>
    <w:rsid w:val="00C03AB8"/>
    <w:rsid w:val="00C04565"/>
    <w:rsid w:val="00C04C3A"/>
    <w:rsid w:val="00C07A5E"/>
    <w:rsid w:val="00C07EE4"/>
    <w:rsid w:val="00C1081B"/>
    <w:rsid w:val="00C108EE"/>
    <w:rsid w:val="00C109C8"/>
    <w:rsid w:val="00C11813"/>
    <w:rsid w:val="00C11D5C"/>
    <w:rsid w:val="00C12C2D"/>
    <w:rsid w:val="00C12E2B"/>
    <w:rsid w:val="00C14788"/>
    <w:rsid w:val="00C153F1"/>
    <w:rsid w:val="00C16223"/>
    <w:rsid w:val="00C16B64"/>
    <w:rsid w:val="00C173B4"/>
    <w:rsid w:val="00C179F8"/>
    <w:rsid w:val="00C17C7F"/>
    <w:rsid w:val="00C20A84"/>
    <w:rsid w:val="00C21134"/>
    <w:rsid w:val="00C2153A"/>
    <w:rsid w:val="00C21FFD"/>
    <w:rsid w:val="00C22C49"/>
    <w:rsid w:val="00C231D4"/>
    <w:rsid w:val="00C23217"/>
    <w:rsid w:val="00C24717"/>
    <w:rsid w:val="00C24960"/>
    <w:rsid w:val="00C24CC9"/>
    <w:rsid w:val="00C254F5"/>
    <w:rsid w:val="00C2551F"/>
    <w:rsid w:val="00C25CC8"/>
    <w:rsid w:val="00C26276"/>
    <w:rsid w:val="00C26EA8"/>
    <w:rsid w:val="00C26ECD"/>
    <w:rsid w:val="00C27021"/>
    <w:rsid w:val="00C2710D"/>
    <w:rsid w:val="00C27522"/>
    <w:rsid w:val="00C302EE"/>
    <w:rsid w:val="00C3091D"/>
    <w:rsid w:val="00C30C91"/>
    <w:rsid w:val="00C312AC"/>
    <w:rsid w:val="00C319B7"/>
    <w:rsid w:val="00C32533"/>
    <w:rsid w:val="00C326FF"/>
    <w:rsid w:val="00C32724"/>
    <w:rsid w:val="00C34151"/>
    <w:rsid w:val="00C34334"/>
    <w:rsid w:val="00C3501C"/>
    <w:rsid w:val="00C3542F"/>
    <w:rsid w:val="00C36E16"/>
    <w:rsid w:val="00C40DBB"/>
    <w:rsid w:val="00C414F3"/>
    <w:rsid w:val="00C433FC"/>
    <w:rsid w:val="00C43BFF"/>
    <w:rsid w:val="00C43E5C"/>
    <w:rsid w:val="00C4417E"/>
    <w:rsid w:val="00C44CEF"/>
    <w:rsid w:val="00C44ED5"/>
    <w:rsid w:val="00C450D0"/>
    <w:rsid w:val="00C46E70"/>
    <w:rsid w:val="00C47267"/>
    <w:rsid w:val="00C4796E"/>
    <w:rsid w:val="00C47DFF"/>
    <w:rsid w:val="00C503E7"/>
    <w:rsid w:val="00C50AEF"/>
    <w:rsid w:val="00C50CD6"/>
    <w:rsid w:val="00C51256"/>
    <w:rsid w:val="00C517A8"/>
    <w:rsid w:val="00C518EF"/>
    <w:rsid w:val="00C51A7E"/>
    <w:rsid w:val="00C51D72"/>
    <w:rsid w:val="00C53D49"/>
    <w:rsid w:val="00C53EE0"/>
    <w:rsid w:val="00C53F24"/>
    <w:rsid w:val="00C54E9C"/>
    <w:rsid w:val="00C5566E"/>
    <w:rsid w:val="00C5597C"/>
    <w:rsid w:val="00C55DC0"/>
    <w:rsid w:val="00C56608"/>
    <w:rsid w:val="00C567B9"/>
    <w:rsid w:val="00C56DBB"/>
    <w:rsid w:val="00C5737A"/>
    <w:rsid w:val="00C57864"/>
    <w:rsid w:val="00C57BC3"/>
    <w:rsid w:val="00C6001D"/>
    <w:rsid w:val="00C61509"/>
    <w:rsid w:val="00C62960"/>
    <w:rsid w:val="00C62B31"/>
    <w:rsid w:val="00C62DF5"/>
    <w:rsid w:val="00C6312C"/>
    <w:rsid w:val="00C63962"/>
    <w:rsid w:val="00C63BDD"/>
    <w:rsid w:val="00C63CF4"/>
    <w:rsid w:val="00C63EB2"/>
    <w:rsid w:val="00C63F55"/>
    <w:rsid w:val="00C646C4"/>
    <w:rsid w:val="00C64781"/>
    <w:rsid w:val="00C668BD"/>
    <w:rsid w:val="00C670E0"/>
    <w:rsid w:val="00C67A74"/>
    <w:rsid w:val="00C67B3F"/>
    <w:rsid w:val="00C701B5"/>
    <w:rsid w:val="00C70385"/>
    <w:rsid w:val="00C70FD8"/>
    <w:rsid w:val="00C719B6"/>
    <w:rsid w:val="00C71A22"/>
    <w:rsid w:val="00C729F7"/>
    <w:rsid w:val="00C72F08"/>
    <w:rsid w:val="00C73732"/>
    <w:rsid w:val="00C74442"/>
    <w:rsid w:val="00C7510D"/>
    <w:rsid w:val="00C764A3"/>
    <w:rsid w:val="00C76990"/>
    <w:rsid w:val="00C77AC7"/>
    <w:rsid w:val="00C8037D"/>
    <w:rsid w:val="00C807C1"/>
    <w:rsid w:val="00C80ADD"/>
    <w:rsid w:val="00C8183D"/>
    <w:rsid w:val="00C81E3F"/>
    <w:rsid w:val="00C827A8"/>
    <w:rsid w:val="00C834F3"/>
    <w:rsid w:val="00C83CF7"/>
    <w:rsid w:val="00C83DC9"/>
    <w:rsid w:val="00C840F2"/>
    <w:rsid w:val="00C863D8"/>
    <w:rsid w:val="00C86903"/>
    <w:rsid w:val="00C874E6"/>
    <w:rsid w:val="00C875FF"/>
    <w:rsid w:val="00C87971"/>
    <w:rsid w:val="00C87B75"/>
    <w:rsid w:val="00C90CAF"/>
    <w:rsid w:val="00C911F0"/>
    <w:rsid w:val="00C9534D"/>
    <w:rsid w:val="00C95366"/>
    <w:rsid w:val="00C9562F"/>
    <w:rsid w:val="00C95887"/>
    <w:rsid w:val="00C968FA"/>
    <w:rsid w:val="00CA00AF"/>
    <w:rsid w:val="00CA1EDA"/>
    <w:rsid w:val="00CA2526"/>
    <w:rsid w:val="00CA2858"/>
    <w:rsid w:val="00CA2FE1"/>
    <w:rsid w:val="00CA31AD"/>
    <w:rsid w:val="00CA3316"/>
    <w:rsid w:val="00CA3836"/>
    <w:rsid w:val="00CA3C89"/>
    <w:rsid w:val="00CA4B37"/>
    <w:rsid w:val="00CA5D53"/>
    <w:rsid w:val="00CA7316"/>
    <w:rsid w:val="00CB021C"/>
    <w:rsid w:val="00CB03BF"/>
    <w:rsid w:val="00CB14CD"/>
    <w:rsid w:val="00CB1562"/>
    <w:rsid w:val="00CB1A71"/>
    <w:rsid w:val="00CB22D7"/>
    <w:rsid w:val="00CB23E3"/>
    <w:rsid w:val="00CB36A7"/>
    <w:rsid w:val="00CB496C"/>
    <w:rsid w:val="00CB52D7"/>
    <w:rsid w:val="00CB6146"/>
    <w:rsid w:val="00CB726F"/>
    <w:rsid w:val="00CB7406"/>
    <w:rsid w:val="00CB77D5"/>
    <w:rsid w:val="00CB79FE"/>
    <w:rsid w:val="00CC076C"/>
    <w:rsid w:val="00CC09B9"/>
    <w:rsid w:val="00CC0C3C"/>
    <w:rsid w:val="00CC11B8"/>
    <w:rsid w:val="00CC1E31"/>
    <w:rsid w:val="00CC2777"/>
    <w:rsid w:val="00CC2842"/>
    <w:rsid w:val="00CC2CDC"/>
    <w:rsid w:val="00CC2F35"/>
    <w:rsid w:val="00CC3933"/>
    <w:rsid w:val="00CC3C68"/>
    <w:rsid w:val="00CC4086"/>
    <w:rsid w:val="00CC4862"/>
    <w:rsid w:val="00CC524B"/>
    <w:rsid w:val="00CC687E"/>
    <w:rsid w:val="00CC6C50"/>
    <w:rsid w:val="00CC6FB3"/>
    <w:rsid w:val="00CC7AF6"/>
    <w:rsid w:val="00CD01D7"/>
    <w:rsid w:val="00CD0F1C"/>
    <w:rsid w:val="00CD1BC7"/>
    <w:rsid w:val="00CD21E8"/>
    <w:rsid w:val="00CD253F"/>
    <w:rsid w:val="00CD3F13"/>
    <w:rsid w:val="00CD41BF"/>
    <w:rsid w:val="00CD533C"/>
    <w:rsid w:val="00CD586F"/>
    <w:rsid w:val="00CD5D23"/>
    <w:rsid w:val="00CD6850"/>
    <w:rsid w:val="00CD6FC8"/>
    <w:rsid w:val="00CD6FD5"/>
    <w:rsid w:val="00CE0C8D"/>
    <w:rsid w:val="00CE2990"/>
    <w:rsid w:val="00CE32B0"/>
    <w:rsid w:val="00CE3400"/>
    <w:rsid w:val="00CE414F"/>
    <w:rsid w:val="00CE41D2"/>
    <w:rsid w:val="00CE45F9"/>
    <w:rsid w:val="00CE4801"/>
    <w:rsid w:val="00CE5EEB"/>
    <w:rsid w:val="00CE7775"/>
    <w:rsid w:val="00CF01DF"/>
    <w:rsid w:val="00CF0A94"/>
    <w:rsid w:val="00CF0FA0"/>
    <w:rsid w:val="00CF1161"/>
    <w:rsid w:val="00CF1F72"/>
    <w:rsid w:val="00CF20AD"/>
    <w:rsid w:val="00CF280C"/>
    <w:rsid w:val="00CF2EFC"/>
    <w:rsid w:val="00CF30B2"/>
    <w:rsid w:val="00CF3315"/>
    <w:rsid w:val="00CF33B6"/>
    <w:rsid w:val="00CF3BCB"/>
    <w:rsid w:val="00CF41E8"/>
    <w:rsid w:val="00CF49CA"/>
    <w:rsid w:val="00CF4EAA"/>
    <w:rsid w:val="00CF5889"/>
    <w:rsid w:val="00CF5CA5"/>
    <w:rsid w:val="00D00E8C"/>
    <w:rsid w:val="00D01160"/>
    <w:rsid w:val="00D01CCF"/>
    <w:rsid w:val="00D0246E"/>
    <w:rsid w:val="00D02A5B"/>
    <w:rsid w:val="00D040CD"/>
    <w:rsid w:val="00D04D35"/>
    <w:rsid w:val="00D04EA6"/>
    <w:rsid w:val="00D04EA9"/>
    <w:rsid w:val="00D050F0"/>
    <w:rsid w:val="00D053FE"/>
    <w:rsid w:val="00D05D94"/>
    <w:rsid w:val="00D0655D"/>
    <w:rsid w:val="00D0781C"/>
    <w:rsid w:val="00D100D2"/>
    <w:rsid w:val="00D11AA6"/>
    <w:rsid w:val="00D123C4"/>
    <w:rsid w:val="00D12878"/>
    <w:rsid w:val="00D1362B"/>
    <w:rsid w:val="00D142E8"/>
    <w:rsid w:val="00D14FB2"/>
    <w:rsid w:val="00D15012"/>
    <w:rsid w:val="00D15A60"/>
    <w:rsid w:val="00D16FA5"/>
    <w:rsid w:val="00D17377"/>
    <w:rsid w:val="00D17799"/>
    <w:rsid w:val="00D1790F"/>
    <w:rsid w:val="00D20573"/>
    <w:rsid w:val="00D20FC2"/>
    <w:rsid w:val="00D211AA"/>
    <w:rsid w:val="00D21476"/>
    <w:rsid w:val="00D2179F"/>
    <w:rsid w:val="00D237BA"/>
    <w:rsid w:val="00D24344"/>
    <w:rsid w:val="00D2456E"/>
    <w:rsid w:val="00D26076"/>
    <w:rsid w:val="00D26B27"/>
    <w:rsid w:val="00D271C5"/>
    <w:rsid w:val="00D301BE"/>
    <w:rsid w:val="00D3044F"/>
    <w:rsid w:val="00D304A8"/>
    <w:rsid w:val="00D30FD5"/>
    <w:rsid w:val="00D312B2"/>
    <w:rsid w:val="00D313CB"/>
    <w:rsid w:val="00D3160F"/>
    <w:rsid w:val="00D324CE"/>
    <w:rsid w:val="00D32D27"/>
    <w:rsid w:val="00D34163"/>
    <w:rsid w:val="00D34320"/>
    <w:rsid w:val="00D34354"/>
    <w:rsid w:val="00D345E9"/>
    <w:rsid w:val="00D36019"/>
    <w:rsid w:val="00D3636D"/>
    <w:rsid w:val="00D36AE0"/>
    <w:rsid w:val="00D36C39"/>
    <w:rsid w:val="00D36E60"/>
    <w:rsid w:val="00D40596"/>
    <w:rsid w:val="00D42087"/>
    <w:rsid w:val="00D423F1"/>
    <w:rsid w:val="00D42FD6"/>
    <w:rsid w:val="00D43D11"/>
    <w:rsid w:val="00D4446C"/>
    <w:rsid w:val="00D45438"/>
    <w:rsid w:val="00D45971"/>
    <w:rsid w:val="00D45FB1"/>
    <w:rsid w:val="00D4638A"/>
    <w:rsid w:val="00D464C4"/>
    <w:rsid w:val="00D46B48"/>
    <w:rsid w:val="00D47907"/>
    <w:rsid w:val="00D5006C"/>
    <w:rsid w:val="00D51B73"/>
    <w:rsid w:val="00D51EE3"/>
    <w:rsid w:val="00D541DB"/>
    <w:rsid w:val="00D5429F"/>
    <w:rsid w:val="00D5491F"/>
    <w:rsid w:val="00D54DAC"/>
    <w:rsid w:val="00D60443"/>
    <w:rsid w:val="00D605F3"/>
    <w:rsid w:val="00D60687"/>
    <w:rsid w:val="00D614EA"/>
    <w:rsid w:val="00D624F7"/>
    <w:rsid w:val="00D62A1E"/>
    <w:rsid w:val="00D631DA"/>
    <w:rsid w:val="00D6383C"/>
    <w:rsid w:val="00D6485E"/>
    <w:rsid w:val="00D64AC5"/>
    <w:rsid w:val="00D64FA1"/>
    <w:rsid w:val="00D672F4"/>
    <w:rsid w:val="00D6798D"/>
    <w:rsid w:val="00D7091E"/>
    <w:rsid w:val="00D70AE9"/>
    <w:rsid w:val="00D71414"/>
    <w:rsid w:val="00D72C45"/>
    <w:rsid w:val="00D73435"/>
    <w:rsid w:val="00D737D2"/>
    <w:rsid w:val="00D74E17"/>
    <w:rsid w:val="00D75B0E"/>
    <w:rsid w:val="00D75B97"/>
    <w:rsid w:val="00D764E8"/>
    <w:rsid w:val="00D76D7E"/>
    <w:rsid w:val="00D8114D"/>
    <w:rsid w:val="00D8170F"/>
    <w:rsid w:val="00D81A65"/>
    <w:rsid w:val="00D8250D"/>
    <w:rsid w:val="00D8263E"/>
    <w:rsid w:val="00D82873"/>
    <w:rsid w:val="00D83140"/>
    <w:rsid w:val="00D83808"/>
    <w:rsid w:val="00D84A84"/>
    <w:rsid w:val="00D84CB0"/>
    <w:rsid w:val="00D86983"/>
    <w:rsid w:val="00D90619"/>
    <w:rsid w:val="00D90E6A"/>
    <w:rsid w:val="00D915BA"/>
    <w:rsid w:val="00D922CB"/>
    <w:rsid w:val="00D92431"/>
    <w:rsid w:val="00D92E73"/>
    <w:rsid w:val="00D92F81"/>
    <w:rsid w:val="00D93282"/>
    <w:rsid w:val="00D9520B"/>
    <w:rsid w:val="00D95E41"/>
    <w:rsid w:val="00D9744D"/>
    <w:rsid w:val="00DA115A"/>
    <w:rsid w:val="00DA195E"/>
    <w:rsid w:val="00DA2EB3"/>
    <w:rsid w:val="00DA3154"/>
    <w:rsid w:val="00DA33C6"/>
    <w:rsid w:val="00DA40E7"/>
    <w:rsid w:val="00DA497D"/>
    <w:rsid w:val="00DA5BA1"/>
    <w:rsid w:val="00DA7F44"/>
    <w:rsid w:val="00DB0323"/>
    <w:rsid w:val="00DB0BC5"/>
    <w:rsid w:val="00DB112D"/>
    <w:rsid w:val="00DB1DDB"/>
    <w:rsid w:val="00DB2331"/>
    <w:rsid w:val="00DB2447"/>
    <w:rsid w:val="00DB24A7"/>
    <w:rsid w:val="00DB25DB"/>
    <w:rsid w:val="00DB2B4E"/>
    <w:rsid w:val="00DB2F4B"/>
    <w:rsid w:val="00DB42FC"/>
    <w:rsid w:val="00DB50CA"/>
    <w:rsid w:val="00DB7191"/>
    <w:rsid w:val="00DB74F1"/>
    <w:rsid w:val="00DB75CB"/>
    <w:rsid w:val="00DC0B2A"/>
    <w:rsid w:val="00DC0F49"/>
    <w:rsid w:val="00DC21DE"/>
    <w:rsid w:val="00DC23B2"/>
    <w:rsid w:val="00DC263A"/>
    <w:rsid w:val="00DC2B0D"/>
    <w:rsid w:val="00DC313E"/>
    <w:rsid w:val="00DC3440"/>
    <w:rsid w:val="00DC42A4"/>
    <w:rsid w:val="00DC5BF2"/>
    <w:rsid w:val="00DC5FD3"/>
    <w:rsid w:val="00DD08CE"/>
    <w:rsid w:val="00DD1072"/>
    <w:rsid w:val="00DD301A"/>
    <w:rsid w:val="00DD3880"/>
    <w:rsid w:val="00DD3ACC"/>
    <w:rsid w:val="00DD3AE8"/>
    <w:rsid w:val="00DD456F"/>
    <w:rsid w:val="00DD4BCF"/>
    <w:rsid w:val="00DD4CD3"/>
    <w:rsid w:val="00DD4F2A"/>
    <w:rsid w:val="00DD50F2"/>
    <w:rsid w:val="00DD5B13"/>
    <w:rsid w:val="00DD63D8"/>
    <w:rsid w:val="00DD74B9"/>
    <w:rsid w:val="00DD790F"/>
    <w:rsid w:val="00DE038B"/>
    <w:rsid w:val="00DE0E9A"/>
    <w:rsid w:val="00DE119B"/>
    <w:rsid w:val="00DE1766"/>
    <w:rsid w:val="00DE1B4B"/>
    <w:rsid w:val="00DE2401"/>
    <w:rsid w:val="00DE2519"/>
    <w:rsid w:val="00DE3361"/>
    <w:rsid w:val="00DE3C07"/>
    <w:rsid w:val="00DE3E04"/>
    <w:rsid w:val="00DE3FEA"/>
    <w:rsid w:val="00DE66C4"/>
    <w:rsid w:val="00DE6D96"/>
    <w:rsid w:val="00DE7961"/>
    <w:rsid w:val="00DE7A7B"/>
    <w:rsid w:val="00DF035A"/>
    <w:rsid w:val="00DF1409"/>
    <w:rsid w:val="00DF22C8"/>
    <w:rsid w:val="00DF2538"/>
    <w:rsid w:val="00DF3025"/>
    <w:rsid w:val="00DF32D0"/>
    <w:rsid w:val="00DF4B03"/>
    <w:rsid w:val="00DF5AE3"/>
    <w:rsid w:val="00DF63E9"/>
    <w:rsid w:val="00E00460"/>
    <w:rsid w:val="00E00BFD"/>
    <w:rsid w:val="00E00DDD"/>
    <w:rsid w:val="00E01058"/>
    <w:rsid w:val="00E027B2"/>
    <w:rsid w:val="00E032EE"/>
    <w:rsid w:val="00E03EA1"/>
    <w:rsid w:val="00E04350"/>
    <w:rsid w:val="00E0499C"/>
    <w:rsid w:val="00E04BC4"/>
    <w:rsid w:val="00E0523C"/>
    <w:rsid w:val="00E05333"/>
    <w:rsid w:val="00E0581C"/>
    <w:rsid w:val="00E06115"/>
    <w:rsid w:val="00E07A5E"/>
    <w:rsid w:val="00E10FD5"/>
    <w:rsid w:val="00E12FD1"/>
    <w:rsid w:val="00E1301D"/>
    <w:rsid w:val="00E13DDC"/>
    <w:rsid w:val="00E14D62"/>
    <w:rsid w:val="00E1584C"/>
    <w:rsid w:val="00E15A3E"/>
    <w:rsid w:val="00E15AC1"/>
    <w:rsid w:val="00E16903"/>
    <w:rsid w:val="00E16A70"/>
    <w:rsid w:val="00E176DB"/>
    <w:rsid w:val="00E17D6A"/>
    <w:rsid w:val="00E20426"/>
    <w:rsid w:val="00E20630"/>
    <w:rsid w:val="00E208EF"/>
    <w:rsid w:val="00E21542"/>
    <w:rsid w:val="00E220D4"/>
    <w:rsid w:val="00E2223F"/>
    <w:rsid w:val="00E223A6"/>
    <w:rsid w:val="00E22637"/>
    <w:rsid w:val="00E23785"/>
    <w:rsid w:val="00E243B1"/>
    <w:rsid w:val="00E24438"/>
    <w:rsid w:val="00E24FBD"/>
    <w:rsid w:val="00E2557C"/>
    <w:rsid w:val="00E25728"/>
    <w:rsid w:val="00E25C5B"/>
    <w:rsid w:val="00E25F78"/>
    <w:rsid w:val="00E274B8"/>
    <w:rsid w:val="00E31F2B"/>
    <w:rsid w:val="00E3286F"/>
    <w:rsid w:val="00E330E0"/>
    <w:rsid w:val="00E34DBC"/>
    <w:rsid w:val="00E35F1B"/>
    <w:rsid w:val="00E35F52"/>
    <w:rsid w:val="00E37F34"/>
    <w:rsid w:val="00E40FBE"/>
    <w:rsid w:val="00E415A8"/>
    <w:rsid w:val="00E4204E"/>
    <w:rsid w:val="00E427E5"/>
    <w:rsid w:val="00E436DC"/>
    <w:rsid w:val="00E44234"/>
    <w:rsid w:val="00E44CA8"/>
    <w:rsid w:val="00E456CB"/>
    <w:rsid w:val="00E466D0"/>
    <w:rsid w:val="00E46EF8"/>
    <w:rsid w:val="00E47990"/>
    <w:rsid w:val="00E47F22"/>
    <w:rsid w:val="00E5067D"/>
    <w:rsid w:val="00E50986"/>
    <w:rsid w:val="00E50C45"/>
    <w:rsid w:val="00E5161B"/>
    <w:rsid w:val="00E51A6B"/>
    <w:rsid w:val="00E53066"/>
    <w:rsid w:val="00E534CF"/>
    <w:rsid w:val="00E53B01"/>
    <w:rsid w:val="00E53EE8"/>
    <w:rsid w:val="00E53FAE"/>
    <w:rsid w:val="00E547B0"/>
    <w:rsid w:val="00E54920"/>
    <w:rsid w:val="00E55574"/>
    <w:rsid w:val="00E565D9"/>
    <w:rsid w:val="00E56A6F"/>
    <w:rsid w:val="00E56B21"/>
    <w:rsid w:val="00E6086E"/>
    <w:rsid w:val="00E615D4"/>
    <w:rsid w:val="00E61B81"/>
    <w:rsid w:val="00E62110"/>
    <w:rsid w:val="00E622B5"/>
    <w:rsid w:val="00E622BE"/>
    <w:rsid w:val="00E62D59"/>
    <w:rsid w:val="00E63048"/>
    <w:rsid w:val="00E63FE8"/>
    <w:rsid w:val="00E6479B"/>
    <w:rsid w:val="00E659FC"/>
    <w:rsid w:val="00E660B4"/>
    <w:rsid w:val="00E67585"/>
    <w:rsid w:val="00E67C9D"/>
    <w:rsid w:val="00E67CEA"/>
    <w:rsid w:val="00E70616"/>
    <w:rsid w:val="00E7063C"/>
    <w:rsid w:val="00E70F0A"/>
    <w:rsid w:val="00E70F4F"/>
    <w:rsid w:val="00E70F74"/>
    <w:rsid w:val="00E72EBA"/>
    <w:rsid w:val="00E72F19"/>
    <w:rsid w:val="00E73784"/>
    <w:rsid w:val="00E73933"/>
    <w:rsid w:val="00E7589A"/>
    <w:rsid w:val="00E75950"/>
    <w:rsid w:val="00E75C15"/>
    <w:rsid w:val="00E75DB9"/>
    <w:rsid w:val="00E761C9"/>
    <w:rsid w:val="00E766C0"/>
    <w:rsid w:val="00E77E0C"/>
    <w:rsid w:val="00E805C8"/>
    <w:rsid w:val="00E8064F"/>
    <w:rsid w:val="00E80D39"/>
    <w:rsid w:val="00E812EA"/>
    <w:rsid w:val="00E82454"/>
    <w:rsid w:val="00E82DD2"/>
    <w:rsid w:val="00E83C5E"/>
    <w:rsid w:val="00E84587"/>
    <w:rsid w:val="00E84FC8"/>
    <w:rsid w:val="00E86078"/>
    <w:rsid w:val="00E86E02"/>
    <w:rsid w:val="00E87204"/>
    <w:rsid w:val="00E8760D"/>
    <w:rsid w:val="00E87BF0"/>
    <w:rsid w:val="00E901F3"/>
    <w:rsid w:val="00E90B40"/>
    <w:rsid w:val="00E9169B"/>
    <w:rsid w:val="00E91E93"/>
    <w:rsid w:val="00E92233"/>
    <w:rsid w:val="00E9266B"/>
    <w:rsid w:val="00E93517"/>
    <w:rsid w:val="00E93587"/>
    <w:rsid w:val="00E9359D"/>
    <w:rsid w:val="00E935D3"/>
    <w:rsid w:val="00E93FE8"/>
    <w:rsid w:val="00E94914"/>
    <w:rsid w:val="00E94CA5"/>
    <w:rsid w:val="00E951A8"/>
    <w:rsid w:val="00E95FFE"/>
    <w:rsid w:val="00E96989"/>
    <w:rsid w:val="00E974F4"/>
    <w:rsid w:val="00E97637"/>
    <w:rsid w:val="00E9788C"/>
    <w:rsid w:val="00E97F4E"/>
    <w:rsid w:val="00EA035A"/>
    <w:rsid w:val="00EA037D"/>
    <w:rsid w:val="00EA0A25"/>
    <w:rsid w:val="00EA0AB1"/>
    <w:rsid w:val="00EA3707"/>
    <w:rsid w:val="00EA41E9"/>
    <w:rsid w:val="00EA4F1A"/>
    <w:rsid w:val="00EA64BE"/>
    <w:rsid w:val="00EA6DF7"/>
    <w:rsid w:val="00EB0A15"/>
    <w:rsid w:val="00EB2BAD"/>
    <w:rsid w:val="00EB4F9F"/>
    <w:rsid w:val="00EB5456"/>
    <w:rsid w:val="00EB6A1C"/>
    <w:rsid w:val="00EB6DEE"/>
    <w:rsid w:val="00EB7014"/>
    <w:rsid w:val="00EB71A0"/>
    <w:rsid w:val="00EB7204"/>
    <w:rsid w:val="00EC0427"/>
    <w:rsid w:val="00EC12E2"/>
    <w:rsid w:val="00EC15E4"/>
    <w:rsid w:val="00EC162B"/>
    <w:rsid w:val="00EC2BC8"/>
    <w:rsid w:val="00EC3C19"/>
    <w:rsid w:val="00EC41F3"/>
    <w:rsid w:val="00EC4D83"/>
    <w:rsid w:val="00EC5133"/>
    <w:rsid w:val="00EC525B"/>
    <w:rsid w:val="00EC580B"/>
    <w:rsid w:val="00EC5B87"/>
    <w:rsid w:val="00EC682B"/>
    <w:rsid w:val="00EC6980"/>
    <w:rsid w:val="00EC6D49"/>
    <w:rsid w:val="00EC6FA9"/>
    <w:rsid w:val="00EC737E"/>
    <w:rsid w:val="00EC74D9"/>
    <w:rsid w:val="00EC76E9"/>
    <w:rsid w:val="00EC78AD"/>
    <w:rsid w:val="00ED004A"/>
    <w:rsid w:val="00ED0425"/>
    <w:rsid w:val="00ED09DF"/>
    <w:rsid w:val="00ED0E8D"/>
    <w:rsid w:val="00ED15CA"/>
    <w:rsid w:val="00ED1EB0"/>
    <w:rsid w:val="00ED282A"/>
    <w:rsid w:val="00ED2A56"/>
    <w:rsid w:val="00ED5002"/>
    <w:rsid w:val="00ED52ED"/>
    <w:rsid w:val="00ED5376"/>
    <w:rsid w:val="00ED63C1"/>
    <w:rsid w:val="00ED6BA9"/>
    <w:rsid w:val="00ED7EB2"/>
    <w:rsid w:val="00EE21DF"/>
    <w:rsid w:val="00EE2F09"/>
    <w:rsid w:val="00EE407D"/>
    <w:rsid w:val="00EE4170"/>
    <w:rsid w:val="00EE5D0E"/>
    <w:rsid w:val="00EE633A"/>
    <w:rsid w:val="00EE6A5A"/>
    <w:rsid w:val="00EE6BFE"/>
    <w:rsid w:val="00EE7500"/>
    <w:rsid w:val="00EE7BE7"/>
    <w:rsid w:val="00EE7E1D"/>
    <w:rsid w:val="00EF1761"/>
    <w:rsid w:val="00EF1F73"/>
    <w:rsid w:val="00EF24F1"/>
    <w:rsid w:val="00EF2727"/>
    <w:rsid w:val="00EF2800"/>
    <w:rsid w:val="00EF2E74"/>
    <w:rsid w:val="00EF3280"/>
    <w:rsid w:val="00EF44E1"/>
    <w:rsid w:val="00EF53DE"/>
    <w:rsid w:val="00EF5D14"/>
    <w:rsid w:val="00EF6836"/>
    <w:rsid w:val="00EF757C"/>
    <w:rsid w:val="00F006AF"/>
    <w:rsid w:val="00F006DE"/>
    <w:rsid w:val="00F00FCA"/>
    <w:rsid w:val="00F00FE9"/>
    <w:rsid w:val="00F01519"/>
    <w:rsid w:val="00F01F92"/>
    <w:rsid w:val="00F03745"/>
    <w:rsid w:val="00F04056"/>
    <w:rsid w:val="00F04A5F"/>
    <w:rsid w:val="00F04AE7"/>
    <w:rsid w:val="00F072C0"/>
    <w:rsid w:val="00F07956"/>
    <w:rsid w:val="00F07D8E"/>
    <w:rsid w:val="00F07F54"/>
    <w:rsid w:val="00F07FC7"/>
    <w:rsid w:val="00F10346"/>
    <w:rsid w:val="00F11EA2"/>
    <w:rsid w:val="00F128C5"/>
    <w:rsid w:val="00F12B39"/>
    <w:rsid w:val="00F12BAC"/>
    <w:rsid w:val="00F14FCC"/>
    <w:rsid w:val="00F152F1"/>
    <w:rsid w:val="00F1600F"/>
    <w:rsid w:val="00F166D5"/>
    <w:rsid w:val="00F1796A"/>
    <w:rsid w:val="00F21081"/>
    <w:rsid w:val="00F21C91"/>
    <w:rsid w:val="00F232D4"/>
    <w:rsid w:val="00F23C6A"/>
    <w:rsid w:val="00F250EE"/>
    <w:rsid w:val="00F276F3"/>
    <w:rsid w:val="00F27AE6"/>
    <w:rsid w:val="00F27F84"/>
    <w:rsid w:val="00F307E8"/>
    <w:rsid w:val="00F308FC"/>
    <w:rsid w:val="00F311F9"/>
    <w:rsid w:val="00F34048"/>
    <w:rsid w:val="00F3451F"/>
    <w:rsid w:val="00F354A9"/>
    <w:rsid w:val="00F357B9"/>
    <w:rsid w:val="00F36407"/>
    <w:rsid w:val="00F3664E"/>
    <w:rsid w:val="00F36C78"/>
    <w:rsid w:val="00F37A7C"/>
    <w:rsid w:val="00F41BDB"/>
    <w:rsid w:val="00F42170"/>
    <w:rsid w:val="00F425E9"/>
    <w:rsid w:val="00F43358"/>
    <w:rsid w:val="00F4336E"/>
    <w:rsid w:val="00F433E6"/>
    <w:rsid w:val="00F46D6D"/>
    <w:rsid w:val="00F47426"/>
    <w:rsid w:val="00F47654"/>
    <w:rsid w:val="00F47F01"/>
    <w:rsid w:val="00F5026C"/>
    <w:rsid w:val="00F50DDA"/>
    <w:rsid w:val="00F5166D"/>
    <w:rsid w:val="00F51A81"/>
    <w:rsid w:val="00F522B1"/>
    <w:rsid w:val="00F53B79"/>
    <w:rsid w:val="00F551AF"/>
    <w:rsid w:val="00F55D2D"/>
    <w:rsid w:val="00F55DD3"/>
    <w:rsid w:val="00F56191"/>
    <w:rsid w:val="00F56C3A"/>
    <w:rsid w:val="00F56EAA"/>
    <w:rsid w:val="00F576F4"/>
    <w:rsid w:val="00F57D3F"/>
    <w:rsid w:val="00F600CD"/>
    <w:rsid w:val="00F60307"/>
    <w:rsid w:val="00F60DC9"/>
    <w:rsid w:val="00F61692"/>
    <w:rsid w:val="00F62C48"/>
    <w:rsid w:val="00F63D09"/>
    <w:rsid w:val="00F64493"/>
    <w:rsid w:val="00F647F6"/>
    <w:rsid w:val="00F64CCD"/>
    <w:rsid w:val="00F6573A"/>
    <w:rsid w:val="00F67237"/>
    <w:rsid w:val="00F67446"/>
    <w:rsid w:val="00F67778"/>
    <w:rsid w:val="00F70F56"/>
    <w:rsid w:val="00F71213"/>
    <w:rsid w:val="00F71AC5"/>
    <w:rsid w:val="00F71B8E"/>
    <w:rsid w:val="00F723C5"/>
    <w:rsid w:val="00F728D8"/>
    <w:rsid w:val="00F72E8B"/>
    <w:rsid w:val="00F7319C"/>
    <w:rsid w:val="00F73979"/>
    <w:rsid w:val="00F741EE"/>
    <w:rsid w:val="00F742BA"/>
    <w:rsid w:val="00F75330"/>
    <w:rsid w:val="00F75E1B"/>
    <w:rsid w:val="00F767B3"/>
    <w:rsid w:val="00F801FF"/>
    <w:rsid w:val="00F80B58"/>
    <w:rsid w:val="00F810A3"/>
    <w:rsid w:val="00F83A94"/>
    <w:rsid w:val="00F83F84"/>
    <w:rsid w:val="00F844E5"/>
    <w:rsid w:val="00F84AD1"/>
    <w:rsid w:val="00F85A3A"/>
    <w:rsid w:val="00F86761"/>
    <w:rsid w:val="00F87098"/>
    <w:rsid w:val="00F877AE"/>
    <w:rsid w:val="00F87BEB"/>
    <w:rsid w:val="00F9026A"/>
    <w:rsid w:val="00F90960"/>
    <w:rsid w:val="00F909F3"/>
    <w:rsid w:val="00F91013"/>
    <w:rsid w:val="00F912B3"/>
    <w:rsid w:val="00F916B1"/>
    <w:rsid w:val="00F929D4"/>
    <w:rsid w:val="00F92D34"/>
    <w:rsid w:val="00F95FC9"/>
    <w:rsid w:val="00F968F3"/>
    <w:rsid w:val="00F96C20"/>
    <w:rsid w:val="00F97936"/>
    <w:rsid w:val="00F97D42"/>
    <w:rsid w:val="00F97D69"/>
    <w:rsid w:val="00F97DD5"/>
    <w:rsid w:val="00F97DF9"/>
    <w:rsid w:val="00FA0FBE"/>
    <w:rsid w:val="00FA1694"/>
    <w:rsid w:val="00FA1A82"/>
    <w:rsid w:val="00FA1F0E"/>
    <w:rsid w:val="00FA26C8"/>
    <w:rsid w:val="00FA361F"/>
    <w:rsid w:val="00FA3C4C"/>
    <w:rsid w:val="00FA3C8F"/>
    <w:rsid w:val="00FA425E"/>
    <w:rsid w:val="00FA45AD"/>
    <w:rsid w:val="00FA4C11"/>
    <w:rsid w:val="00FA54A8"/>
    <w:rsid w:val="00FA54CD"/>
    <w:rsid w:val="00FA5528"/>
    <w:rsid w:val="00FA615E"/>
    <w:rsid w:val="00FA691A"/>
    <w:rsid w:val="00FA70A7"/>
    <w:rsid w:val="00FA7C05"/>
    <w:rsid w:val="00FB0E07"/>
    <w:rsid w:val="00FB1792"/>
    <w:rsid w:val="00FB199D"/>
    <w:rsid w:val="00FB1FFC"/>
    <w:rsid w:val="00FB2B71"/>
    <w:rsid w:val="00FB2CC0"/>
    <w:rsid w:val="00FB2FD8"/>
    <w:rsid w:val="00FB34F6"/>
    <w:rsid w:val="00FB366E"/>
    <w:rsid w:val="00FB38A0"/>
    <w:rsid w:val="00FB64BE"/>
    <w:rsid w:val="00FB6E6D"/>
    <w:rsid w:val="00FB72BA"/>
    <w:rsid w:val="00FB7591"/>
    <w:rsid w:val="00FC1C00"/>
    <w:rsid w:val="00FC2DF5"/>
    <w:rsid w:val="00FC33B9"/>
    <w:rsid w:val="00FC3424"/>
    <w:rsid w:val="00FC3F17"/>
    <w:rsid w:val="00FC3FCC"/>
    <w:rsid w:val="00FC3FEB"/>
    <w:rsid w:val="00FC4104"/>
    <w:rsid w:val="00FC4314"/>
    <w:rsid w:val="00FC4973"/>
    <w:rsid w:val="00FC53E5"/>
    <w:rsid w:val="00FC563E"/>
    <w:rsid w:val="00FC67B6"/>
    <w:rsid w:val="00FC67DF"/>
    <w:rsid w:val="00FC7560"/>
    <w:rsid w:val="00FC76D8"/>
    <w:rsid w:val="00FC79B3"/>
    <w:rsid w:val="00FC7CDF"/>
    <w:rsid w:val="00FC7CE3"/>
    <w:rsid w:val="00FD368F"/>
    <w:rsid w:val="00FD398A"/>
    <w:rsid w:val="00FD45E7"/>
    <w:rsid w:val="00FD47CC"/>
    <w:rsid w:val="00FD517B"/>
    <w:rsid w:val="00FD532C"/>
    <w:rsid w:val="00FD54AE"/>
    <w:rsid w:val="00FD54ED"/>
    <w:rsid w:val="00FD5B6E"/>
    <w:rsid w:val="00FD6048"/>
    <w:rsid w:val="00FD6551"/>
    <w:rsid w:val="00FD68AE"/>
    <w:rsid w:val="00FE00FD"/>
    <w:rsid w:val="00FE0607"/>
    <w:rsid w:val="00FE0E10"/>
    <w:rsid w:val="00FE1353"/>
    <w:rsid w:val="00FE166B"/>
    <w:rsid w:val="00FE23E0"/>
    <w:rsid w:val="00FE249E"/>
    <w:rsid w:val="00FE2CB6"/>
    <w:rsid w:val="00FE2FFF"/>
    <w:rsid w:val="00FE3336"/>
    <w:rsid w:val="00FE3DA0"/>
    <w:rsid w:val="00FE4868"/>
    <w:rsid w:val="00FE4956"/>
    <w:rsid w:val="00FE5422"/>
    <w:rsid w:val="00FE7C2E"/>
    <w:rsid w:val="00FE7DD2"/>
    <w:rsid w:val="00FF068C"/>
    <w:rsid w:val="00FF25C5"/>
    <w:rsid w:val="00FF497F"/>
    <w:rsid w:val="00FF4F7E"/>
    <w:rsid w:val="00FF5D53"/>
    <w:rsid w:val="00FF5E00"/>
    <w:rsid w:val="00FF5FB5"/>
    <w:rsid w:val="00FF6544"/>
    <w:rsid w:val="00FF6966"/>
    <w:rsid w:val="00FF7B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111DD"/>
  <w15:docId w15:val="{151C8D47-272D-48B8-9F33-40EC22FE8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19C"/>
    <w:rPr>
      <w:rFonts w:ascii="Calibri" w:eastAsia="Calibri" w:hAnsi="Calibri" w:cs="Times New Roman"/>
    </w:rPr>
  </w:style>
  <w:style w:type="paragraph" w:styleId="Rubrik5">
    <w:name w:val="heading 5"/>
    <w:basedOn w:val="Normal"/>
    <w:link w:val="Rubrik5Char"/>
    <w:uiPriority w:val="9"/>
    <w:qFormat/>
    <w:rsid w:val="006B3365"/>
    <w:pPr>
      <w:spacing w:before="100" w:beforeAutospacing="1" w:after="100" w:afterAutospacing="1" w:line="240" w:lineRule="auto"/>
      <w:outlineLvl w:val="4"/>
    </w:pPr>
    <w:rPr>
      <w:rFonts w:ascii="Times New Roman" w:eastAsia="Times New Roman" w:hAnsi="Times New Roman"/>
      <w:b/>
      <w:bCs/>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5Char">
    <w:name w:val="Rubrik 5 Char"/>
    <w:basedOn w:val="Standardstycketeckensnitt"/>
    <w:link w:val="Rubrik5"/>
    <w:uiPriority w:val="9"/>
    <w:rsid w:val="006B3365"/>
    <w:rPr>
      <w:rFonts w:ascii="Times New Roman" w:eastAsia="Times New Roman" w:hAnsi="Times New Roman" w:cs="Times New Roman"/>
      <w:b/>
      <w:bCs/>
      <w:sz w:val="20"/>
      <w:szCs w:val="20"/>
      <w:lang w:eastAsia="sv-SE"/>
    </w:rPr>
  </w:style>
  <w:style w:type="character" w:customStyle="1" w:styleId="3oh-">
    <w:name w:val="_3oh-"/>
    <w:basedOn w:val="Standardstycketeckensnitt"/>
    <w:rsid w:val="006B3365"/>
  </w:style>
  <w:style w:type="character" w:styleId="Hyperlnk">
    <w:name w:val="Hyperlink"/>
    <w:basedOn w:val="Standardstycketeckensnitt"/>
    <w:uiPriority w:val="99"/>
    <w:semiHidden/>
    <w:unhideWhenUsed/>
    <w:rsid w:val="006B3365"/>
    <w:rPr>
      <w:color w:val="0000FF"/>
      <w:u w:val="single"/>
    </w:rPr>
  </w:style>
  <w:style w:type="paragraph" w:styleId="Ballongtext">
    <w:name w:val="Balloon Text"/>
    <w:basedOn w:val="Normal"/>
    <w:link w:val="BallongtextChar"/>
    <w:uiPriority w:val="99"/>
    <w:semiHidden/>
    <w:unhideWhenUsed/>
    <w:rsid w:val="006B336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B336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564274">
      <w:bodyDiv w:val="1"/>
      <w:marLeft w:val="0"/>
      <w:marRight w:val="0"/>
      <w:marTop w:val="0"/>
      <w:marBottom w:val="0"/>
      <w:divBdr>
        <w:top w:val="none" w:sz="0" w:space="0" w:color="auto"/>
        <w:left w:val="none" w:sz="0" w:space="0" w:color="auto"/>
        <w:bottom w:val="none" w:sz="0" w:space="0" w:color="auto"/>
        <w:right w:val="none" w:sz="0" w:space="0" w:color="auto"/>
      </w:divBdr>
      <w:divsChild>
        <w:div w:id="1723939969">
          <w:marLeft w:val="0"/>
          <w:marRight w:val="0"/>
          <w:marTop w:val="0"/>
          <w:marBottom w:val="0"/>
          <w:divBdr>
            <w:top w:val="none" w:sz="0" w:space="0" w:color="auto"/>
            <w:left w:val="none" w:sz="0" w:space="0" w:color="auto"/>
            <w:bottom w:val="none" w:sz="0" w:space="0" w:color="auto"/>
            <w:right w:val="none" w:sz="0" w:space="0" w:color="auto"/>
          </w:divBdr>
          <w:divsChild>
            <w:div w:id="1922368101">
              <w:marLeft w:val="0"/>
              <w:marRight w:val="0"/>
              <w:marTop w:val="0"/>
              <w:marBottom w:val="225"/>
              <w:divBdr>
                <w:top w:val="none" w:sz="0" w:space="0" w:color="auto"/>
                <w:left w:val="none" w:sz="0" w:space="0" w:color="auto"/>
                <w:bottom w:val="none" w:sz="0" w:space="0" w:color="auto"/>
                <w:right w:val="none" w:sz="0" w:space="0" w:color="auto"/>
              </w:divBdr>
              <w:divsChild>
                <w:div w:id="1994526877">
                  <w:marLeft w:val="540"/>
                  <w:marRight w:val="0"/>
                  <w:marTop w:val="0"/>
                  <w:marBottom w:val="0"/>
                  <w:divBdr>
                    <w:top w:val="none" w:sz="0" w:space="0" w:color="auto"/>
                    <w:left w:val="none" w:sz="0" w:space="0" w:color="auto"/>
                    <w:bottom w:val="none" w:sz="0" w:space="0" w:color="auto"/>
                    <w:right w:val="none" w:sz="0" w:space="0" w:color="auto"/>
                  </w:divBdr>
                  <w:divsChild>
                    <w:div w:id="1466311392">
                      <w:marLeft w:val="0"/>
                      <w:marRight w:val="0"/>
                      <w:marTop w:val="15"/>
                      <w:marBottom w:val="15"/>
                      <w:divBdr>
                        <w:top w:val="none" w:sz="0" w:space="0" w:color="auto"/>
                        <w:left w:val="none" w:sz="0" w:space="0" w:color="auto"/>
                        <w:bottom w:val="none" w:sz="0" w:space="0" w:color="auto"/>
                        <w:right w:val="none" w:sz="0" w:space="0" w:color="auto"/>
                      </w:divBdr>
                      <w:divsChild>
                        <w:div w:id="110796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409068">
          <w:marLeft w:val="0"/>
          <w:marRight w:val="0"/>
          <w:marTop w:val="0"/>
          <w:marBottom w:val="0"/>
          <w:divBdr>
            <w:top w:val="none" w:sz="0" w:space="0" w:color="auto"/>
            <w:left w:val="none" w:sz="0" w:space="0" w:color="auto"/>
            <w:bottom w:val="none" w:sz="0" w:space="0" w:color="auto"/>
            <w:right w:val="none" w:sz="0" w:space="0" w:color="auto"/>
          </w:divBdr>
          <w:divsChild>
            <w:div w:id="2129278947">
              <w:marLeft w:val="0"/>
              <w:marRight w:val="0"/>
              <w:marTop w:val="0"/>
              <w:marBottom w:val="225"/>
              <w:divBdr>
                <w:top w:val="none" w:sz="0" w:space="0" w:color="auto"/>
                <w:left w:val="none" w:sz="0" w:space="0" w:color="auto"/>
                <w:bottom w:val="none" w:sz="0" w:space="0" w:color="auto"/>
                <w:right w:val="none" w:sz="0" w:space="0" w:color="auto"/>
              </w:divBdr>
              <w:divsChild>
                <w:div w:id="1044209674">
                  <w:marLeft w:val="0"/>
                  <w:marRight w:val="0"/>
                  <w:marTop w:val="0"/>
                  <w:marBottom w:val="0"/>
                  <w:divBdr>
                    <w:top w:val="none" w:sz="0" w:space="0" w:color="auto"/>
                    <w:left w:val="none" w:sz="0" w:space="0" w:color="auto"/>
                    <w:bottom w:val="none" w:sz="0" w:space="0" w:color="auto"/>
                    <w:right w:val="none" w:sz="0" w:space="0" w:color="auto"/>
                  </w:divBdr>
                  <w:divsChild>
                    <w:div w:id="322464947">
                      <w:marLeft w:val="0"/>
                      <w:marRight w:val="0"/>
                      <w:marTop w:val="0"/>
                      <w:marBottom w:val="0"/>
                      <w:divBdr>
                        <w:top w:val="none" w:sz="0" w:space="0" w:color="auto"/>
                        <w:left w:val="none" w:sz="0" w:space="0" w:color="auto"/>
                        <w:bottom w:val="none" w:sz="0" w:space="0" w:color="auto"/>
                        <w:right w:val="none" w:sz="0" w:space="0" w:color="auto"/>
                      </w:divBdr>
                      <w:divsChild>
                        <w:div w:id="5068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262428">
                  <w:marLeft w:val="540"/>
                  <w:marRight w:val="0"/>
                  <w:marTop w:val="0"/>
                  <w:marBottom w:val="0"/>
                  <w:divBdr>
                    <w:top w:val="none" w:sz="0" w:space="0" w:color="auto"/>
                    <w:left w:val="none" w:sz="0" w:space="0" w:color="auto"/>
                    <w:bottom w:val="none" w:sz="0" w:space="0" w:color="auto"/>
                    <w:right w:val="none" w:sz="0" w:space="0" w:color="auto"/>
                  </w:divBdr>
                  <w:divsChild>
                    <w:div w:id="1530878621">
                      <w:marLeft w:val="0"/>
                      <w:marRight w:val="0"/>
                      <w:marTop w:val="15"/>
                      <w:marBottom w:val="15"/>
                      <w:divBdr>
                        <w:top w:val="none" w:sz="0" w:space="0" w:color="auto"/>
                        <w:left w:val="none" w:sz="0" w:space="0" w:color="auto"/>
                        <w:bottom w:val="none" w:sz="0" w:space="0" w:color="auto"/>
                        <w:right w:val="none" w:sz="0" w:space="0" w:color="auto"/>
                      </w:divBdr>
                      <w:divsChild>
                        <w:div w:id="20061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343322">
          <w:marLeft w:val="0"/>
          <w:marRight w:val="0"/>
          <w:marTop w:val="0"/>
          <w:marBottom w:val="0"/>
          <w:divBdr>
            <w:top w:val="none" w:sz="0" w:space="0" w:color="auto"/>
            <w:left w:val="none" w:sz="0" w:space="0" w:color="auto"/>
            <w:bottom w:val="none" w:sz="0" w:space="0" w:color="auto"/>
            <w:right w:val="none" w:sz="0" w:space="0" w:color="auto"/>
          </w:divBdr>
          <w:divsChild>
            <w:div w:id="1192642432">
              <w:marLeft w:val="0"/>
              <w:marRight w:val="0"/>
              <w:marTop w:val="0"/>
              <w:marBottom w:val="225"/>
              <w:divBdr>
                <w:top w:val="none" w:sz="0" w:space="0" w:color="auto"/>
                <w:left w:val="none" w:sz="0" w:space="0" w:color="auto"/>
                <w:bottom w:val="none" w:sz="0" w:space="0" w:color="auto"/>
                <w:right w:val="none" w:sz="0" w:space="0" w:color="auto"/>
              </w:divBdr>
              <w:divsChild>
                <w:div w:id="539704062">
                  <w:marLeft w:val="0"/>
                  <w:marRight w:val="0"/>
                  <w:marTop w:val="0"/>
                  <w:marBottom w:val="0"/>
                  <w:divBdr>
                    <w:top w:val="none" w:sz="0" w:space="0" w:color="auto"/>
                    <w:left w:val="none" w:sz="0" w:space="0" w:color="auto"/>
                    <w:bottom w:val="none" w:sz="0" w:space="0" w:color="auto"/>
                    <w:right w:val="none" w:sz="0" w:space="0" w:color="auto"/>
                  </w:divBdr>
                  <w:divsChild>
                    <w:div w:id="2067875666">
                      <w:marLeft w:val="0"/>
                      <w:marRight w:val="0"/>
                      <w:marTop w:val="0"/>
                      <w:marBottom w:val="0"/>
                      <w:divBdr>
                        <w:top w:val="none" w:sz="0" w:space="0" w:color="auto"/>
                        <w:left w:val="none" w:sz="0" w:space="0" w:color="auto"/>
                        <w:bottom w:val="none" w:sz="0" w:space="0" w:color="auto"/>
                        <w:right w:val="none" w:sz="0" w:space="0" w:color="auto"/>
                      </w:divBdr>
                      <w:divsChild>
                        <w:div w:id="16199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47872">
                  <w:marLeft w:val="540"/>
                  <w:marRight w:val="0"/>
                  <w:marTop w:val="0"/>
                  <w:marBottom w:val="0"/>
                  <w:divBdr>
                    <w:top w:val="none" w:sz="0" w:space="0" w:color="auto"/>
                    <w:left w:val="none" w:sz="0" w:space="0" w:color="auto"/>
                    <w:bottom w:val="none" w:sz="0" w:space="0" w:color="auto"/>
                    <w:right w:val="none" w:sz="0" w:space="0" w:color="auto"/>
                  </w:divBdr>
                  <w:divsChild>
                    <w:div w:id="610668232">
                      <w:marLeft w:val="0"/>
                      <w:marRight w:val="0"/>
                      <w:marTop w:val="15"/>
                      <w:marBottom w:val="15"/>
                      <w:divBdr>
                        <w:top w:val="none" w:sz="0" w:space="0" w:color="auto"/>
                        <w:left w:val="none" w:sz="0" w:space="0" w:color="auto"/>
                        <w:bottom w:val="none" w:sz="0" w:space="0" w:color="auto"/>
                        <w:right w:val="none" w:sz="0" w:space="0" w:color="auto"/>
                      </w:divBdr>
                      <w:divsChild>
                        <w:div w:id="81114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9B095-60E5-46A6-AF3C-A8A1A582D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1520</Words>
  <Characters>8062</Characters>
  <Application>Microsoft Office Word</Application>
  <DocSecurity>0</DocSecurity>
  <Lines>67</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Ida Viktorin</cp:lastModifiedBy>
  <cp:revision>6</cp:revision>
  <cp:lastPrinted>2017-11-13T08:53:00Z</cp:lastPrinted>
  <dcterms:created xsi:type="dcterms:W3CDTF">2017-11-15T13:43:00Z</dcterms:created>
  <dcterms:modified xsi:type="dcterms:W3CDTF">2017-11-16T07:17:00Z</dcterms:modified>
</cp:coreProperties>
</file>