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C5203" w:rsidRDefault="00C835BC">
      <w:pPr>
        <w:rPr>
          <w:b/>
        </w:rPr>
      </w:pPr>
      <w:r>
        <w:rPr>
          <w:b/>
        </w:rPr>
        <w:t>Månadsrapport Mars 2020</w:t>
      </w:r>
    </w:p>
    <w:p w14:paraId="00000002" w14:textId="77777777" w:rsidR="004C5203" w:rsidRDefault="00C835BC">
      <w:r>
        <w:t>Endast ett möte hölls i mars månad (03/30) via zoom-länk på grund av det rådande covid-19 viruset. Enligt föregående möte (02/27) så var planen att avyttra samtliga Swedbank-aktier och då föreslå en ny aktie. Mötet var planerat att ske inom två veckor från</w:t>
      </w:r>
      <w:r>
        <w:t xml:space="preserve"> senaste mötet men på grund av börsnedgång, hög arbetsbelastning och sagda virus så sköts mötet upp på obestämd tid. Mötet ägde då rum den 30 mars och då </w:t>
      </w:r>
      <w:proofErr w:type="spellStart"/>
      <w:r>
        <w:t>beslutates</w:t>
      </w:r>
      <w:proofErr w:type="spellEnd"/>
      <w:r>
        <w:t xml:space="preserve"> att avyttra Swedbank i utbyte mot Tele2. Ekonomiutskottets argument bakom bytet från Swedba</w:t>
      </w:r>
      <w:r>
        <w:t xml:space="preserve">nk till Tele2 är att ekonomiutskottet vill ha en mer defensiv portfölj. Transaktionen kommer ske den 31 mars på grund av strul med Avanza. </w:t>
      </w:r>
    </w:p>
    <w:p w14:paraId="00000003" w14:textId="77777777" w:rsidR="004C5203" w:rsidRDefault="004C5203"/>
    <w:p w14:paraId="00000004" w14:textId="77777777" w:rsidR="004C5203" w:rsidRDefault="00C835BC">
      <w:r>
        <w:t>Portföljen har sedan årsskiftet tappat 24,74% (2020-03-30 i skrivande stund). Detta beror uteslutande på den börsn</w:t>
      </w:r>
      <w:bookmarkStart w:id="0" w:name="_GoBack"/>
      <w:bookmarkEnd w:id="0"/>
      <w:r>
        <w:t>e</w:t>
      </w:r>
      <w:r>
        <w:t>dgång som skett över hela världen. OMX 30 tappade under samma period 19,9%.</w:t>
      </w:r>
    </w:p>
    <w:p w14:paraId="00000005" w14:textId="00AEA3D1" w:rsidR="004C5203" w:rsidRDefault="004C5203"/>
    <w:p w14:paraId="46CF4086" w14:textId="3405BA20" w:rsidR="00C835BC" w:rsidRDefault="00C835BC">
      <w:r>
        <w:t>// Ekonomiutskottet</w:t>
      </w:r>
    </w:p>
    <w:sectPr w:rsidR="00C835B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203"/>
    <w:rsid w:val="004C5203"/>
    <w:rsid w:val="00C8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90226"/>
  <w15:docId w15:val="{766E59E9-02F5-4B65-95CA-E0960DC4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748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 Sandklef</cp:lastModifiedBy>
  <cp:revision>2</cp:revision>
  <dcterms:created xsi:type="dcterms:W3CDTF">2020-03-30T15:12:00Z</dcterms:created>
  <dcterms:modified xsi:type="dcterms:W3CDTF">2020-03-30T15:14:00Z</dcterms:modified>
</cp:coreProperties>
</file>