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85F4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Praktikplats på advokatbyrå i Stockholm, sommar 2021</w:t>
      </w:r>
    </w:p>
    <w:p w14:paraId="0AF7D2C9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 </w:t>
      </w:r>
    </w:p>
    <w:p w14:paraId="605E2722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proofErr w:type="spellStart"/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Endsjö</w:t>
      </w:r>
      <w:proofErr w:type="spellEnd"/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 xml:space="preserve"> Advokatfirma erbjuder praktikplats till juridikstudent som vill få en god inblick i arbetet på en advokatbyrå med inriktning på fullservice, med internationell inriktning.</w:t>
      </w:r>
    </w:p>
    <w:p w14:paraId="17103372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 </w:t>
      </w:r>
    </w:p>
    <w:p w14:paraId="63926C10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Advokatfirman sysselsätter fyra jurister och 2 ekonomer. Juristerna har stor processvana inom flera civilrättsliga områden, förvaltnings- och straffrätt. Advokatfirman åtar sig återkommande internationellt privaträttsliga uppdrag.</w:t>
      </w:r>
    </w:p>
    <w:p w14:paraId="03487EE1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 </w:t>
      </w:r>
    </w:p>
    <w:p w14:paraId="0F3821C8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Se mer info: </w:t>
      </w:r>
      <w:hyperlink r:id="rId4" w:tgtFrame="_blank" w:history="1">
        <w:r w:rsidRPr="005F041F">
          <w:rPr>
            <w:rFonts w:ascii="Helvetica Neue" w:eastAsia="Times New Roman" w:hAnsi="Helvetica Neue" w:cs="Times New Roman"/>
            <w:b/>
            <w:bCs/>
            <w:color w:val="0000EE"/>
            <w:sz w:val="20"/>
            <w:szCs w:val="20"/>
            <w:u w:val="single"/>
            <w:lang w:eastAsia="sv-SE"/>
          </w:rPr>
          <w:t>www.endsjo.se</w:t>
        </w:r>
      </w:hyperlink>
    </w:p>
    <w:p w14:paraId="7774B74B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 </w:t>
      </w:r>
    </w:p>
    <w:p w14:paraId="53A8AD95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Praktikanten kommer under vägledning att arbeta med juridisk rådgivning, rättsutredningar, protokollföring, kontakter med rättssökanden, domstolar, statliga och kommunala myndigheter samt sedvanliga administrativa göromål.</w:t>
      </w:r>
    </w:p>
    <w:p w14:paraId="0918185B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 </w:t>
      </w:r>
    </w:p>
    <w:p w14:paraId="7C6B0BC2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Praktiken läggs upp enligt överenskommelse.</w:t>
      </w:r>
    </w:p>
    <w:p w14:paraId="31AF143A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 </w:t>
      </w:r>
    </w:p>
    <w:p w14:paraId="24A7CD90" w14:textId="77777777" w:rsidR="005F041F" w:rsidRPr="005F041F" w:rsidRDefault="005F041F" w:rsidP="005F041F">
      <w:pPr>
        <w:shd w:val="clear" w:color="auto" w:fill="FFFFFF"/>
        <w:spacing w:before="240" w:after="240" w:line="300" w:lineRule="atLeast"/>
        <w:rPr>
          <w:rFonts w:ascii="Helvetica Neue" w:eastAsia="Times New Roman" w:hAnsi="Helvetica Neue" w:cs="Times New Roman"/>
          <w:color w:val="000000"/>
          <w:sz w:val="20"/>
          <w:szCs w:val="20"/>
          <w:lang w:eastAsia="sv-SE"/>
        </w:rPr>
      </w:pPr>
      <w:r w:rsidRPr="005F041F">
        <w:rPr>
          <w:rFonts w:ascii="Helvetica Neue" w:eastAsia="Times New Roman" w:hAnsi="Helvetica Neue" w:cs="Times New Roman"/>
          <w:b/>
          <w:bCs/>
          <w:color w:val="1F497D"/>
          <w:sz w:val="20"/>
          <w:szCs w:val="20"/>
          <w:lang w:eastAsia="sv-SE"/>
        </w:rPr>
        <w:t>Ansökan skickas via e-post till </w:t>
      </w:r>
      <w:hyperlink r:id="rId5" w:tgtFrame="_blank" w:history="1">
        <w:r w:rsidRPr="005F041F">
          <w:rPr>
            <w:rFonts w:ascii="Helvetica Neue" w:eastAsia="Times New Roman" w:hAnsi="Helvetica Neue" w:cs="Times New Roman"/>
            <w:b/>
            <w:bCs/>
            <w:color w:val="0000EE"/>
            <w:sz w:val="20"/>
            <w:szCs w:val="20"/>
            <w:u w:val="single"/>
            <w:lang w:eastAsia="sv-SE"/>
          </w:rPr>
          <w:t>praktik@endsjo.se</w:t>
        </w:r>
      </w:hyperlink>
    </w:p>
    <w:p w14:paraId="5485D4A5" w14:textId="77777777" w:rsidR="005F041F" w:rsidRPr="005F041F" w:rsidRDefault="005F041F" w:rsidP="005F041F">
      <w:pPr>
        <w:rPr>
          <w:rFonts w:ascii="Times New Roman" w:eastAsia="Times New Roman" w:hAnsi="Times New Roman" w:cs="Times New Roman"/>
          <w:lang w:eastAsia="sv-SE"/>
        </w:rPr>
      </w:pPr>
    </w:p>
    <w:p w14:paraId="4563CD6C" w14:textId="77777777" w:rsidR="005F041F" w:rsidRDefault="005F041F"/>
    <w:sectPr w:rsidR="005F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1F"/>
    <w:rsid w:val="005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49C09"/>
  <w15:chartTrackingRefBased/>
  <w15:docId w15:val="{BED0DB69-9ED6-D247-8DE9-1429621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5F04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onecomwebmail-colour">
    <w:name w:val="onecomwebmail-colour"/>
    <w:basedOn w:val="Standardstycketeckensnitt"/>
    <w:rsid w:val="005F041F"/>
  </w:style>
  <w:style w:type="character" w:styleId="Hyperlnk">
    <w:name w:val="Hyperlink"/>
    <w:basedOn w:val="Standardstycketeckensnitt"/>
    <w:uiPriority w:val="99"/>
    <w:semiHidden/>
    <w:unhideWhenUsed/>
    <w:rsid w:val="005F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ktik@endsjo.se" TargetMode="External"/><Relationship Id="rId4" Type="http://schemas.openxmlformats.org/officeDocument/2006/relationships/hyperlink" Target="http://www.endsjo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Holmén</dc:creator>
  <cp:keywords/>
  <dc:description/>
  <cp:lastModifiedBy>Frida Holmén</cp:lastModifiedBy>
  <cp:revision>1</cp:revision>
  <dcterms:created xsi:type="dcterms:W3CDTF">2021-02-10T11:03:00Z</dcterms:created>
  <dcterms:modified xsi:type="dcterms:W3CDTF">2021-02-10T11:03:00Z</dcterms:modified>
</cp:coreProperties>
</file>