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4922F" w14:textId="7BCDF022" w:rsidR="00910B83" w:rsidRPr="00910B83" w:rsidRDefault="00910B83" w:rsidP="00910B83">
      <w:pPr>
        <w:pStyle w:val="Normalwebb"/>
        <w:shd w:val="clear" w:color="auto" w:fill="FFFFFF"/>
        <w:spacing w:before="240" w:beforeAutospacing="0" w:after="240" w:afterAutospacing="0" w:line="300" w:lineRule="atLeast"/>
        <w:rPr>
          <w:rStyle w:val="onecomwebmail-size"/>
          <w:rFonts w:ascii="Arial" w:hAnsi="Arial" w:cs="Arial"/>
          <w:color w:val="676767"/>
          <w:sz w:val="28"/>
          <w:szCs w:val="28"/>
        </w:rPr>
      </w:pPr>
      <w:r>
        <w:rPr>
          <w:rStyle w:val="onecomwebmail-size"/>
          <w:rFonts w:ascii="Arial" w:hAnsi="Arial" w:cs="Arial"/>
          <w:color w:val="676767"/>
          <w:sz w:val="28"/>
          <w:szCs w:val="28"/>
        </w:rPr>
        <w:t xml:space="preserve">Stiftelsen Harry Axelson </w:t>
      </w:r>
      <w:proofErr w:type="spellStart"/>
      <w:r>
        <w:rPr>
          <w:rStyle w:val="onecomwebmail-size"/>
          <w:rFonts w:ascii="Arial" w:hAnsi="Arial" w:cs="Arial"/>
          <w:color w:val="676767"/>
          <w:sz w:val="28"/>
          <w:szCs w:val="28"/>
        </w:rPr>
        <w:t>Iohnsons</w:t>
      </w:r>
      <w:proofErr w:type="spellEnd"/>
      <w:r>
        <w:rPr>
          <w:rStyle w:val="onecomwebmail-size"/>
          <w:rFonts w:ascii="Arial" w:hAnsi="Arial" w:cs="Arial"/>
          <w:color w:val="676767"/>
          <w:sz w:val="28"/>
          <w:szCs w:val="28"/>
        </w:rPr>
        <w:t xml:space="preserve"> fond</w:t>
      </w:r>
    </w:p>
    <w:p w14:paraId="30B743FE" w14:textId="583E8EAE" w:rsidR="00910B83" w:rsidRDefault="00910B83" w:rsidP="00910B83">
      <w:pPr>
        <w:pStyle w:val="Normalwebb"/>
        <w:shd w:val="clear" w:color="auto" w:fill="FFFFFF"/>
        <w:spacing w:before="240" w:beforeAutospacing="0" w:after="240" w:afterAutospacing="0" w:line="300" w:lineRule="atLeast"/>
        <w:rPr>
          <w:rFonts w:ascii="Helvetica Neue" w:hAnsi="Helvetica Neue"/>
          <w:color w:val="676767"/>
          <w:sz w:val="20"/>
          <w:szCs w:val="20"/>
        </w:rPr>
      </w:pPr>
      <w:r>
        <w:rPr>
          <w:rStyle w:val="onecomwebmail-size"/>
          <w:rFonts w:ascii="Arial" w:hAnsi="Arial" w:cs="Arial"/>
          <w:color w:val="676767"/>
          <w:sz w:val="20"/>
          <w:szCs w:val="20"/>
        </w:rPr>
        <w:t xml:space="preserve">Stiftelsen Harry Axelson </w:t>
      </w:r>
      <w:proofErr w:type="spellStart"/>
      <w:r>
        <w:rPr>
          <w:rStyle w:val="onecomwebmail-size"/>
          <w:rFonts w:ascii="Arial" w:hAnsi="Arial" w:cs="Arial"/>
          <w:color w:val="676767"/>
          <w:sz w:val="20"/>
          <w:szCs w:val="20"/>
        </w:rPr>
        <w:t>Iohnsons</w:t>
      </w:r>
      <w:proofErr w:type="spellEnd"/>
      <w:r>
        <w:rPr>
          <w:rStyle w:val="onecomwebmail-size"/>
          <w:rFonts w:ascii="Arial" w:hAnsi="Arial" w:cs="Arial"/>
          <w:color w:val="676767"/>
          <w:sz w:val="20"/>
          <w:szCs w:val="20"/>
        </w:rPr>
        <w:t xml:space="preserve"> fond för rättsvetenskaplig forskning instiftades den 24 oktober 1919 genom en donation av legationssekreteraren Harry Axelson </w:t>
      </w:r>
      <w:proofErr w:type="spellStart"/>
      <w:r>
        <w:rPr>
          <w:rStyle w:val="onecomwebmail-size"/>
          <w:rFonts w:ascii="Arial" w:hAnsi="Arial" w:cs="Arial"/>
          <w:color w:val="676767"/>
          <w:sz w:val="20"/>
          <w:szCs w:val="20"/>
        </w:rPr>
        <w:t>Iohnson</w:t>
      </w:r>
      <w:proofErr w:type="spellEnd"/>
      <w:r>
        <w:rPr>
          <w:rStyle w:val="onecomwebmail-size"/>
          <w:rFonts w:ascii="Arial" w:hAnsi="Arial" w:cs="Arial"/>
          <w:color w:val="676767"/>
          <w:sz w:val="20"/>
          <w:szCs w:val="20"/>
        </w:rPr>
        <w:t>. Fondens ändamål är enligt donationsurkunden dels att i utlandet sprida kännedom om svensk rättsvetenskap och lagstiftning, dels att bereda unga svenska jurister eller juris studerande tillfälle att vid utländska universitet bedriva rättsvetenskapliga studier samt till trycket befordra på sådana studier grundade avhandlingar. Stiftelsen förvaltas av en direktion som för närvarande består av tre ledamöter.</w:t>
      </w:r>
    </w:p>
    <w:p w14:paraId="01B83F8B" w14:textId="77777777" w:rsidR="00910B83" w:rsidRDefault="00910B83" w:rsidP="00910B83">
      <w:pPr>
        <w:pStyle w:val="Normalwebb"/>
        <w:shd w:val="clear" w:color="auto" w:fill="FFFFFF"/>
        <w:spacing w:before="240" w:beforeAutospacing="0" w:after="240" w:afterAutospacing="0" w:line="300" w:lineRule="atLeast"/>
        <w:rPr>
          <w:rFonts w:ascii="Helvetica Neue" w:hAnsi="Helvetica Neue"/>
          <w:color w:val="676767"/>
          <w:sz w:val="20"/>
          <w:szCs w:val="20"/>
        </w:rPr>
      </w:pPr>
      <w:r>
        <w:rPr>
          <w:rStyle w:val="onecomwebmail-size"/>
          <w:rFonts w:ascii="Arial" w:hAnsi="Arial" w:cs="Arial"/>
          <w:color w:val="676767"/>
          <w:sz w:val="20"/>
          <w:szCs w:val="20"/>
        </w:rPr>
        <w:t>Bidraget uppgår normalt till 5 000–15 000 kr.</w:t>
      </w:r>
    </w:p>
    <w:p w14:paraId="146A69ED" w14:textId="77777777" w:rsidR="00910B83" w:rsidRDefault="00910B83" w:rsidP="00910B83">
      <w:pPr>
        <w:pStyle w:val="Normalwebb"/>
        <w:shd w:val="clear" w:color="auto" w:fill="FFFFFF"/>
        <w:spacing w:before="240" w:beforeAutospacing="0" w:after="240" w:afterAutospacing="0" w:line="300" w:lineRule="atLeast"/>
        <w:rPr>
          <w:rFonts w:ascii="Helvetica Neue" w:hAnsi="Helvetica Neue"/>
          <w:color w:val="676767"/>
          <w:sz w:val="20"/>
          <w:szCs w:val="20"/>
        </w:rPr>
      </w:pPr>
      <w:r>
        <w:rPr>
          <w:rStyle w:val="onecomwebmail-size"/>
          <w:rFonts w:ascii="Arial" w:hAnsi="Arial" w:cs="Arial"/>
          <w:color w:val="676767"/>
          <w:sz w:val="20"/>
          <w:szCs w:val="20"/>
        </w:rPr>
        <w:t>Ansökningar om bidrag ur fonden ska ha inkommit till stiftelsen senast den 12 maj 2021.</w:t>
      </w:r>
    </w:p>
    <w:p w14:paraId="516E65F1" w14:textId="77777777" w:rsidR="00910B83" w:rsidRDefault="00910B83" w:rsidP="00910B83">
      <w:pPr>
        <w:pStyle w:val="Normalwebb"/>
        <w:shd w:val="clear" w:color="auto" w:fill="FFFFFF"/>
        <w:spacing w:before="240" w:beforeAutospacing="0" w:after="240" w:afterAutospacing="0" w:line="300" w:lineRule="atLeast"/>
        <w:rPr>
          <w:rFonts w:ascii="Helvetica Neue" w:hAnsi="Helvetica Neue"/>
          <w:color w:val="676767"/>
          <w:sz w:val="20"/>
          <w:szCs w:val="20"/>
        </w:rPr>
      </w:pPr>
      <w:r>
        <w:rPr>
          <w:rStyle w:val="onecomwebmail-size"/>
          <w:rFonts w:ascii="Arial" w:hAnsi="Arial" w:cs="Arial"/>
          <w:color w:val="676767"/>
          <w:sz w:val="20"/>
          <w:szCs w:val="20"/>
        </w:rPr>
        <w:t>Ansökan skickas till sekreteraren för fonden per e-post: </w:t>
      </w:r>
      <w:hyperlink r:id="rId4" w:tgtFrame="_blank" w:history="1">
        <w:r>
          <w:rPr>
            <w:rStyle w:val="Hyperlnk"/>
            <w:rFonts w:ascii="Arial" w:hAnsi="Arial" w:cs="Arial"/>
            <w:color w:val="0000EE"/>
            <w:sz w:val="20"/>
            <w:szCs w:val="20"/>
          </w:rPr>
          <w:t>elin.tysklind@svjt.se</w:t>
        </w:r>
      </w:hyperlink>
      <w:r>
        <w:rPr>
          <w:rStyle w:val="onecomwebmail-size"/>
          <w:rFonts w:ascii="Arial" w:hAnsi="Arial" w:cs="Arial"/>
          <w:color w:val="676767"/>
          <w:sz w:val="20"/>
          <w:szCs w:val="20"/>
        </w:rPr>
        <w:t>.</w:t>
      </w:r>
    </w:p>
    <w:p w14:paraId="1349ABEA" w14:textId="77777777" w:rsidR="00910B83" w:rsidRDefault="00910B83" w:rsidP="00910B83">
      <w:pPr>
        <w:pStyle w:val="Normalwebb"/>
        <w:shd w:val="clear" w:color="auto" w:fill="FFFFFF"/>
        <w:spacing w:before="240" w:beforeAutospacing="0" w:after="240" w:afterAutospacing="0" w:line="300" w:lineRule="atLeast"/>
        <w:rPr>
          <w:rFonts w:ascii="Helvetica Neue" w:hAnsi="Helvetica Neue"/>
          <w:color w:val="676767"/>
          <w:sz w:val="20"/>
          <w:szCs w:val="20"/>
        </w:rPr>
      </w:pPr>
      <w:r>
        <w:rPr>
          <w:rStyle w:val="onecomwebmail-size"/>
          <w:rFonts w:ascii="Arial" w:hAnsi="Arial" w:cs="Arial"/>
          <w:color w:val="676767"/>
          <w:sz w:val="20"/>
          <w:szCs w:val="20"/>
        </w:rPr>
        <w:t>Ansökan bör innehålla:</w:t>
      </w:r>
    </w:p>
    <w:p w14:paraId="0C54EFED" w14:textId="77777777" w:rsidR="00910B83" w:rsidRDefault="00910B83" w:rsidP="00910B83">
      <w:pPr>
        <w:pStyle w:val="Normalwebb"/>
        <w:shd w:val="clear" w:color="auto" w:fill="FFFFFF"/>
        <w:spacing w:before="240" w:beforeAutospacing="0" w:after="240" w:afterAutospacing="0" w:line="300" w:lineRule="atLeast"/>
        <w:rPr>
          <w:rFonts w:ascii="Helvetica Neue" w:hAnsi="Helvetica Neue"/>
          <w:color w:val="676767"/>
          <w:sz w:val="20"/>
          <w:szCs w:val="20"/>
        </w:rPr>
      </w:pPr>
      <w:r>
        <w:rPr>
          <w:rStyle w:val="onecomwebmail-size"/>
          <w:rFonts w:ascii="Arial" w:hAnsi="Arial" w:cs="Arial"/>
          <w:color w:val="676767"/>
          <w:sz w:val="20"/>
          <w:szCs w:val="20"/>
        </w:rPr>
        <w:t>— Fullständiga uppgifter om sökandens namn, adress, e-post och telefonnummer,</w:t>
      </w:r>
      <w:r>
        <w:rPr>
          <w:rFonts w:ascii="Arial" w:hAnsi="Arial" w:cs="Arial"/>
          <w:color w:val="676767"/>
          <w:sz w:val="20"/>
          <w:szCs w:val="20"/>
        </w:rPr>
        <w:br/>
      </w:r>
      <w:r>
        <w:rPr>
          <w:rStyle w:val="onecomwebmail-size"/>
          <w:rFonts w:ascii="Arial" w:hAnsi="Arial" w:cs="Arial"/>
          <w:color w:val="676767"/>
          <w:sz w:val="20"/>
          <w:szCs w:val="20"/>
        </w:rPr>
        <w:t>— En redogörelse för sökandens bakgrund,</w:t>
      </w:r>
      <w:r>
        <w:rPr>
          <w:rFonts w:ascii="Arial" w:hAnsi="Arial" w:cs="Arial"/>
          <w:color w:val="676767"/>
          <w:sz w:val="20"/>
          <w:szCs w:val="20"/>
        </w:rPr>
        <w:br/>
      </w:r>
      <w:r>
        <w:rPr>
          <w:rStyle w:val="onecomwebmail-size"/>
          <w:rFonts w:ascii="Arial" w:hAnsi="Arial" w:cs="Arial"/>
          <w:color w:val="676767"/>
          <w:sz w:val="20"/>
          <w:szCs w:val="20"/>
        </w:rPr>
        <w:t>— En redogörelse för vilket ändamål bidrag söks,</w:t>
      </w:r>
      <w:r>
        <w:rPr>
          <w:rFonts w:ascii="Arial" w:hAnsi="Arial" w:cs="Arial"/>
          <w:color w:val="676767"/>
          <w:sz w:val="20"/>
          <w:szCs w:val="20"/>
        </w:rPr>
        <w:br/>
      </w:r>
      <w:r>
        <w:rPr>
          <w:rStyle w:val="onecomwebmail-size"/>
          <w:rFonts w:ascii="Arial" w:hAnsi="Arial" w:cs="Arial"/>
          <w:color w:val="676767"/>
          <w:sz w:val="20"/>
          <w:szCs w:val="20"/>
        </w:rPr>
        <w:t>— En redogörelse för hur sökanden i övrigt avser att finansiera sitt projekt, bl.a. vilka andra bidrag som sökts,</w:t>
      </w:r>
      <w:r>
        <w:rPr>
          <w:rFonts w:ascii="Arial" w:hAnsi="Arial" w:cs="Arial"/>
          <w:color w:val="676767"/>
          <w:sz w:val="20"/>
          <w:szCs w:val="20"/>
        </w:rPr>
        <w:br/>
      </w:r>
      <w:r>
        <w:rPr>
          <w:rStyle w:val="onecomwebmail-size"/>
          <w:rFonts w:ascii="Arial" w:hAnsi="Arial" w:cs="Arial"/>
          <w:color w:val="676767"/>
          <w:sz w:val="20"/>
          <w:szCs w:val="20"/>
        </w:rPr>
        <w:t>— Ett skriftligt intyg, i första hand från en akademisk lärare, angående sökandens studier i Sverige och det ändamål för vilket bidrag söks,</w:t>
      </w:r>
      <w:r>
        <w:rPr>
          <w:rFonts w:ascii="Arial" w:hAnsi="Arial" w:cs="Arial"/>
          <w:color w:val="676767"/>
          <w:sz w:val="20"/>
          <w:szCs w:val="20"/>
        </w:rPr>
        <w:br/>
      </w:r>
      <w:r>
        <w:rPr>
          <w:rStyle w:val="onecomwebmail-size"/>
          <w:rFonts w:ascii="Arial" w:hAnsi="Arial" w:cs="Arial"/>
          <w:color w:val="676767"/>
          <w:sz w:val="20"/>
          <w:szCs w:val="20"/>
        </w:rPr>
        <w:t>— En kort redogörelse för sökandens examensarbete.</w:t>
      </w:r>
    </w:p>
    <w:p w14:paraId="31850840" w14:textId="77777777" w:rsidR="00910B83" w:rsidRDefault="00910B83" w:rsidP="00910B83">
      <w:pPr>
        <w:pStyle w:val="Normalwebb"/>
        <w:shd w:val="clear" w:color="auto" w:fill="FFFFFF"/>
        <w:spacing w:before="240" w:beforeAutospacing="0" w:after="240" w:afterAutospacing="0" w:line="300" w:lineRule="atLeast"/>
        <w:rPr>
          <w:rFonts w:ascii="Helvetica Neue" w:hAnsi="Helvetica Neue"/>
          <w:color w:val="676767"/>
          <w:sz w:val="20"/>
          <w:szCs w:val="20"/>
        </w:rPr>
      </w:pPr>
      <w:r>
        <w:rPr>
          <w:rStyle w:val="onecomwebmail-size"/>
          <w:rFonts w:ascii="Arial" w:hAnsi="Arial" w:cs="Arial"/>
          <w:color w:val="676767"/>
          <w:sz w:val="20"/>
          <w:szCs w:val="20"/>
        </w:rPr>
        <w:t>Till ansökan bör fogas:</w:t>
      </w:r>
    </w:p>
    <w:p w14:paraId="579A5F15" w14:textId="77777777" w:rsidR="00910B83" w:rsidRDefault="00910B83" w:rsidP="00910B83">
      <w:pPr>
        <w:pStyle w:val="Normalwebb"/>
        <w:shd w:val="clear" w:color="auto" w:fill="FFFFFF"/>
        <w:spacing w:before="240" w:beforeAutospacing="0" w:after="240" w:afterAutospacing="0" w:line="300" w:lineRule="atLeast"/>
        <w:rPr>
          <w:rFonts w:ascii="Helvetica Neue" w:hAnsi="Helvetica Neue"/>
          <w:color w:val="676767"/>
          <w:sz w:val="20"/>
          <w:szCs w:val="20"/>
        </w:rPr>
      </w:pPr>
      <w:r>
        <w:rPr>
          <w:rStyle w:val="onecomwebmail-size"/>
          <w:rFonts w:ascii="Arial" w:hAnsi="Arial" w:cs="Arial"/>
          <w:color w:val="676767"/>
          <w:sz w:val="20"/>
          <w:szCs w:val="20"/>
        </w:rPr>
        <w:t>— Jur.kand.-betyg (eller motsvarande) eller betyg över hittills genomgångna kurser på juristlinjen,</w:t>
      </w:r>
      <w:r>
        <w:rPr>
          <w:rFonts w:ascii="Arial" w:hAnsi="Arial" w:cs="Arial"/>
          <w:color w:val="676767"/>
          <w:sz w:val="20"/>
          <w:szCs w:val="20"/>
        </w:rPr>
        <w:br/>
      </w:r>
      <w:r>
        <w:rPr>
          <w:rStyle w:val="onecomwebmail-size"/>
          <w:rFonts w:ascii="Arial" w:hAnsi="Arial" w:cs="Arial"/>
          <w:color w:val="676767"/>
          <w:sz w:val="20"/>
          <w:szCs w:val="20"/>
        </w:rPr>
        <w:t>— Eventuell studieplan eller liknande om ansökan avser studier vid utländskt universitet,</w:t>
      </w:r>
      <w:r>
        <w:rPr>
          <w:rFonts w:ascii="Arial" w:hAnsi="Arial" w:cs="Arial"/>
          <w:color w:val="676767"/>
          <w:sz w:val="20"/>
          <w:szCs w:val="20"/>
        </w:rPr>
        <w:br/>
      </w:r>
      <w:r>
        <w:rPr>
          <w:rStyle w:val="onecomwebmail-size"/>
          <w:rFonts w:ascii="Arial" w:hAnsi="Arial" w:cs="Arial"/>
          <w:color w:val="676767"/>
          <w:sz w:val="20"/>
          <w:szCs w:val="20"/>
        </w:rPr>
        <w:t>— Bevis att sökanden blivit antagen vid utländskt universitet.</w:t>
      </w:r>
    </w:p>
    <w:p w14:paraId="5FCC770D" w14:textId="77777777" w:rsidR="00910B83" w:rsidRDefault="00910B83"/>
    <w:sectPr w:rsidR="00910B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B83"/>
    <w:rsid w:val="00910B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9C107DD"/>
  <w15:chartTrackingRefBased/>
  <w15:docId w15:val="{96FEECC9-D211-3A46-B1F1-5C7D9489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10B83"/>
    <w:pPr>
      <w:spacing w:before="100" w:beforeAutospacing="1" w:after="100" w:afterAutospacing="1"/>
    </w:pPr>
    <w:rPr>
      <w:rFonts w:ascii="Times New Roman" w:eastAsia="Times New Roman" w:hAnsi="Times New Roman" w:cs="Times New Roman"/>
      <w:lang w:eastAsia="sv-SE"/>
    </w:rPr>
  </w:style>
  <w:style w:type="character" w:customStyle="1" w:styleId="onecomwebmail-size">
    <w:name w:val="onecomwebmail-size"/>
    <w:basedOn w:val="Standardstycketeckensnitt"/>
    <w:rsid w:val="00910B83"/>
  </w:style>
  <w:style w:type="character" w:styleId="Hyperlnk">
    <w:name w:val="Hyperlink"/>
    <w:basedOn w:val="Standardstycketeckensnitt"/>
    <w:uiPriority w:val="99"/>
    <w:semiHidden/>
    <w:unhideWhenUsed/>
    <w:rsid w:val="00910B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58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in.tysklind@svj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1399</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Holmén</dc:creator>
  <cp:keywords/>
  <dc:description/>
  <cp:lastModifiedBy>Frida Holmén</cp:lastModifiedBy>
  <cp:revision>1</cp:revision>
  <dcterms:created xsi:type="dcterms:W3CDTF">2021-03-02T12:44:00Z</dcterms:created>
  <dcterms:modified xsi:type="dcterms:W3CDTF">2021-03-02T12:45:00Z</dcterms:modified>
</cp:coreProperties>
</file>